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B7A65" w14:textId="419632D0" w:rsidR="00BA3E1C" w:rsidRPr="003C3FF2" w:rsidRDefault="00BA3E1C" w:rsidP="00E110CE">
      <w:pPr>
        <w:pStyle w:val="Title"/>
      </w:pPr>
      <w:r w:rsidRPr="003C3FF2">
        <w:t>Catterick Parish Council</w:t>
      </w:r>
    </w:p>
    <w:p w14:paraId="77B34C34" w14:textId="77777777" w:rsidR="00BA3E1C" w:rsidRDefault="00BA3E1C" w:rsidP="003C3FF2">
      <w:pPr>
        <w:pStyle w:val="Heading1Style1"/>
      </w:pPr>
    </w:p>
    <w:tbl>
      <w:tblPr>
        <w:tblW w:w="10748" w:type="dxa"/>
        <w:tblInd w:w="-827" w:type="dxa"/>
        <w:tblLayout w:type="fixed"/>
        <w:tblLook w:val="0000" w:firstRow="0" w:lastRow="0" w:firstColumn="0" w:lastColumn="0" w:noHBand="0" w:noVBand="0"/>
      </w:tblPr>
      <w:tblGrid>
        <w:gridCol w:w="10748"/>
      </w:tblGrid>
      <w:tr w:rsidR="00BA3E1C" w14:paraId="75E52DD7" w14:textId="77777777" w:rsidTr="0054087A">
        <w:trPr>
          <w:trHeight w:val="198"/>
        </w:trPr>
        <w:tc>
          <w:tcPr>
            <w:tcW w:w="10748" w:type="dxa"/>
            <w:tcBorders>
              <w:top w:val="single" w:sz="4" w:space="0" w:color="000000"/>
              <w:left w:val="single" w:sz="4" w:space="0" w:color="000000"/>
              <w:bottom w:val="single" w:sz="4" w:space="0" w:color="000000"/>
              <w:right w:val="single" w:sz="4" w:space="0" w:color="000000"/>
            </w:tcBorders>
          </w:tcPr>
          <w:p w14:paraId="347F6D17" w14:textId="77777777" w:rsidR="00BA3E1C" w:rsidRPr="009033BD" w:rsidRDefault="00BA3E1C" w:rsidP="009033BD">
            <w:pPr>
              <w:jc w:val="center"/>
              <w:rPr>
                <w:b/>
                <w:bCs/>
                <w:sz w:val="28"/>
                <w:szCs w:val="28"/>
              </w:rPr>
            </w:pPr>
            <w:r w:rsidRPr="009033BD">
              <w:rPr>
                <w:b/>
                <w:bCs/>
                <w:sz w:val="28"/>
                <w:szCs w:val="28"/>
              </w:rPr>
              <w:t>Clerk:  Diane Kirkham, Limekiln Farm, East Appleton, Richmond, DL10 7QE</w:t>
            </w:r>
          </w:p>
          <w:p w14:paraId="1788CB1F" w14:textId="1523ADFB" w:rsidR="00BA3E1C" w:rsidRPr="009033BD" w:rsidRDefault="00BA3E1C" w:rsidP="009033BD">
            <w:pPr>
              <w:jc w:val="center"/>
              <w:rPr>
                <w:b/>
                <w:bCs/>
                <w:sz w:val="28"/>
                <w:szCs w:val="28"/>
              </w:rPr>
            </w:pPr>
            <w:r w:rsidRPr="009033BD">
              <w:rPr>
                <w:b/>
                <w:bCs/>
                <w:sz w:val="28"/>
                <w:szCs w:val="28"/>
              </w:rPr>
              <w:t xml:space="preserve">Tel: 01748 811367   </w:t>
            </w:r>
            <w:proofErr w:type="gramStart"/>
            <w:r w:rsidRPr="009033BD">
              <w:rPr>
                <w:b/>
                <w:bCs/>
                <w:sz w:val="28"/>
                <w:szCs w:val="28"/>
              </w:rPr>
              <w:t>email</w:t>
            </w:r>
            <w:proofErr w:type="gramEnd"/>
            <w:r w:rsidRPr="009033BD">
              <w:rPr>
                <w:b/>
                <w:bCs/>
                <w:sz w:val="28"/>
                <w:szCs w:val="28"/>
              </w:rPr>
              <w:t>: catterickpc.dsk@gmail.com</w:t>
            </w:r>
          </w:p>
        </w:tc>
      </w:tr>
    </w:tbl>
    <w:p w14:paraId="2D4167C0" w14:textId="77777777" w:rsidR="00BF0DE3" w:rsidRDefault="00BF0DE3" w:rsidP="00937A15">
      <w:pPr>
        <w:rPr>
          <w:b/>
          <w:bCs/>
        </w:rPr>
      </w:pPr>
    </w:p>
    <w:p w14:paraId="4DB98210" w14:textId="2B38348F" w:rsidR="000E649E" w:rsidRPr="00EC14B7" w:rsidRDefault="004C1BA8" w:rsidP="00937A15">
      <w:pPr>
        <w:rPr>
          <w:b/>
          <w:bCs/>
        </w:rPr>
      </w:pPr>
      <w:r>
        <w:rPr>
          <w:b/>
          <w:bCs/>
        </w:rPr>
        <w:t xml:space="preserve">Summary </w:t>
      </w:r>
      <w:r w:rsidR="0013620A">
        <w:rPr>
          <w:b/>
          <w:bCs/>
        </w:rPr>
        <w:t xml:space="preserve">Draft </w:t>
      </w:r>
      <w:r w:rsidR="00BA3E1C" w:rsidRPr="00EC14B7">
        <w:rPr>
          <w:b/>
          <w:bCs/>
        </w:rPr>
        <w:t xml:space="preserve">Minutes of the Parish Council Meeting </w:t>
      </w:r>
      <w:r w:rsidR="00C95F09" w:rsidRPr="00EC14B7">
        <w:rPr>
          <w:b/>
          <w:bCs/>
        </w:rPr>
        <w:t xml:space="preserve">Monday </w:t>
      </w:r>
      <w:r w:rsidR="0013620A">
        <w:rPr>
          <w:b/>
          <w:bCs/>
        </w:rPr>
        <w:t>7</w:t>
      </w:r>
      <w:r w:rsidR="0013620A" w:rsidRPr="0013620A">
        <w:rPr>
          <w:b/>
          <w:bCs/>
          <w:vertAlign w:val="superscript"/>
        </w:rPr>
        <w:t>th</w:t>
      </w:r>
      <w:r w:rsidR="0013620A">
        <w:rPr>
          <w:b/>
          <w:bCs/>
        </w:rPr>
        <w:t xml:space="preserve"> July</w:t>
      </w:r>
      <w:r w:rsidR="000E649E" w:rsidRPr="00EC14B7">
        <w:rPr>
          <w:b/>
          <w:bCs/>
        </w:rPr>
        <w:t xml:space="preserve"> 202</w:t>
      </w:r>
      <w:r w:rsidR="004E1572" w:rsidRPr="00EC14B7">
        <w:rPr>
          <w:b/>
          <w:bCs/>
        </w:rPr>
        <w:t>5</w:t>
      </w:r>
    </w:p>
    <w:p w14:paraId="75ECCA25" w14:textId="4E335E5E" w:rsidR="00EC47C1" w:rsidRPr="00A00D45" w:rsidRDefault="004C1BA8" w:rsidP="00A931D8">
      <w:pPr>
        <w:pStyle w:val="Heading2"/>
      </w:pPr>
      <w:bookmarkStart w:id="0" w:name="_Hlk126914225"/>
      <w:r w:rsidRPr="00A00D45">
        <w:t>1</w:t>
      </w:r>
      <w:r w:rsidR="00EC47C1" w:rsidRPr="00A00D45">
        <w:t>. Open Forum</w:t>
      </w:r>
    </w:p>
    <w:p w14:paraId="16AF1C37" w14:textId="77777777" w:rsidR="00BF4C74" w:rsidRDefault="00BF4C74" w:rsidP="00BF4C74">
      <w:bookmarkStart w:id="1" w:name="_Hlk155774252"/>
      <w:bookmarkEnd w:id="0"/>
      <w:r>
        <w:t xml:space="preserve">1 member of the public attended. </w:t>
      </w:r>
    </w:p>
    <w:p w14:paraId="56DA2A91" w14:textId="77777777" w:rsidR="00BF4C74" w:rsidRDefault="00BF4C74" w:rsidP="00BF4C74">
      <w:r>
        <w:t>The resident from Pallett Hill has previously been in touch with the Parish Council about the condition of the cemetery wall that runs along the top of his garden. The Chairman and the Clerk have met up with him and have agreed to have two trees felled that are very close to this wall and whose roots may be affecting the foundations. The resident came to the meeting to find out what was happening as his concerns have increased about the possibility of the wall collapsing as he said the condition has deteriorated. He thinks the wall needs to be completely rebuilt.</w:t>
      </w:r>
    </w:p>
    <w:p w14:paraId="0A9FEC8C" w14:textId="77777777" w:rsidR="00BF4C74" w:rsidRDefault="00BF4C74" w:rsidP="00BF4C74">
      <w:r>
        <w:t>The Clerk told the resident that through, Cllr Les, she arranged a meeting with a firm of structural engineers from North Yorkshire Council. They have sent a provisional report out which concluded that ‘the wall is structurally safe and the wall does not need to be fully taken down and rebuilt but significant repairs are needed to the mortar joints to reinstate full structural integrity.’</w:t>
      </w:r>
    </w:p>
    <w:p w14:paraId="3442719B" w14:textId="77777777" w:rsidR="00BF4C74" w:rsidRDefault="00BF4C74" w:rsidP="00BF4C74">
      <w:r>
        <w:t>The Clerk will send this report to the resident. A full report is to follow form the structural engineers.</w:t>
      </w:r>
    </w:p>
    <w:p w14:paraId="740D0A5E" w14:textId="77777777" w:rsidR="00BF4C74" w:rsidRDefault="00BF4C74" w:rsidP="00BF4C74">
      <w:r>
        <w:t>The resident would like the work to be done quickly but Cllr Claypole explained that as a Parish Council we need to go through the proper procedures before a job of this size can be undertaken and reports and then quotes for the work need to be obtained. The Parish Council will be waiting for the full report to be sent before any decision on the repairs to be carried out.</w:t>
      </w:r>
    </w:p>
    <w:p w14:paraId="3353A7CB" w14:textId="77777777" w:rsidR="00BF4C74" w:rsidRDefault="00BF4C74" w:rsidP="00BF4C74">
      <w:r>
        <w:t>Cllr Oselton also queried whether the wall is a party wall. The Clerk will try and find out.</w:t>
      </w:r>
    </w:p>
    <w:p w14:paraId="41DDA0B4" w14:textId="59B4682F" w:rsidR="00836362" w:rsidRDefault="00444AF7" w:rsidP="00A931D8">
      <w:pPr>
        <w:pStyle w:val="Heading2"/>
      </w:pPr>
      <w:r>
        <w:t>2.</w:t>
      </w:r>
      <w:r w:rsidR="009E708A">
        <w:t xml:space="preserve"> </w:t>
      </w:r>
      <w:r w:rsidR="00BA3E1C" w:rsidRPr="00937A15">
        <w:t>Police report.</w:t>
      </w:r>
    </w:p>
    <w:p w14:paraId="72C1CFFB" w14:textId="77777777" w:rsidR="00BF4C74" w:rsidRDefault="00BF4C74" w:rsidP="00BF4C74">
      <w:r>
        <w:t xml:space="preserve">PCSO Smith sent a report and went through it at the meeting. </w:t>
      </w:r>
    </w:p>
    <w:p w14:paraId="1054C034" w14:textId="77777777" w:rsidR="00BF4C74" w:rsidRDefault="00BF4C74" w:rsidP="00BF4C74">
      <w:r>
        <w:t xml:space="preserve">Report from 3rd June 2025 – 4th July 2025                                                                                                                   </w:t>
      </w:r>
    </w:p>
    <w:p w14:paraId="1E5E53A6" w14:textId="77777777" w:rsidR="00BF4C74" w:rsidRDefault="00BF4C74" w:rsidP="00BF4C74">
      <w:r>
        <w:t xml:space="preserve">1 </w:t>
      </w:r>
      <w:r w:rsidRPr="00662932">
        <w:rPr>
          <w:b/>
          <w:bCs/>
        </w:rPr>
        <w:t>Crimes Reported</w:t>
      </w:r>
      <w:r>
        <w:t xml:space="preserve">   1 Crime/Theft – fraud related</w:t>
      </w:r>
    </w:p>
    <w:p w14:paraId="23BBC918" w14:textId="77777777" w:rsidR="00BF4C74" w:rsidRDefault="00BF4C74" w:rsidP="00BF4C74">
      <w:r>
        <w:t xml:space="preserve">Crimes report for the same period last year = 5   </w:t>
      </w:r>
    </w:p>
    <w:p w14:paraId="761E63A0" w14:textId="77777777" w:rsidR="00BF4C74" w:rsidRDefault="00BF4C74" w:rsidP="00BF4C74">
      <w:r w:rsidRPr="00662932">
        <w:rPr>
          <w:b/>
          <w:bCs/>
        </w:rPr>
        <w:t>0 Anti-Social Behaviour</w:t>
      </w:r>
      <w:r>
        <w:t xml:space="preserve"> </w:t>
      </w:r>
    </w:p>
    <w:p w14:paraId="06E0DD07" w14:textId="77777777" w:rsidR="00BF4C74" w:rsidRDefault="00BF4C74" w:rsidP="00BF4C74">
      <w:proofErr w:type="spellStart"/>
      <w:r>
        <w:t>ReportsAnti</w:t>
      </w:r>
      <w:proofErr w:type="spellEnd"/>
      <w:r>
        <w:t>-Social Report for the same period last year = 1</w:t>
      </w:r>
    </w:p>
    <w:p w14:paraId="7B8BF83B" w14:textId="77777777" w:rsidR="00BF4C74" w:rsidRDefault="00BF4C74" w:rsidP="00BF4C74">
      <w:r w:rsidRPr="00662932">
        <w:rPr>
          <w:b/>
          <w:bCs/>
        </w:rPr>
        <w:t>9 Person/Safety /Warning reports</w:t>
      </w:r>
      <w:r>
        <w:t xml:space="preserve"> 3 Abandoned Calls – All were made in error.  </w:t>
      </w:r>
    </w:p>
    <w:p w14:paraId="43BEF375" w14:textId="77777777" w:rsidR="00BF4C74" w:rsidRDefault="00BF4C74" w:rsidP="00BF4C74">
      <w:r>
        <w:t xml:space="preserve">4 Concern reports - 2 Reports of concern for a female who was found to be safe and well.  1 call was regarding concern for an elderly neighbour who was found well.  1 report of an elderly lady who was taken back home.  </w:t>
      </w:r>
    </w:p>
    <w:p w14:paraId="0F8EAB72" w14:textId="77777777" w:rsidR="00BF4C74" w:rsidRDefault="00BF4C74" w:rsidP="00BF4C74">
      <w:r w:rsidRPr="00662932">
        <w:rPr>
          <w:b/>
          <w:bCs/>
        </w:rPr>
        <w:t>1 Suspicious Reports</w:t>
      </w:r>
      <w:r>
        <w:t xml:space="preserve"> – 1 Report of occupants of a vehicle behaving suspiciously, area was checked, the vehicle had gone.</w:t>
      </w:r>
    </w:p>
    <w:p w14:paraId="6F53E304" w14:textId="77777777" w:rsidR="00BF4C74" w:rsidRPr="00662932" w:rsidRDefault="00BF4C74" w:rsidP="00BF4C74">
      <w:pPr>
        <w:rPr>
          <w:b/>
          <w:bCs/>
        </w:rPr>
      </w:pPr>
      <w:r w:rsidRPr="00662932">
        <w:rPr>
          <w:b/>
          <w:bCs/>
        </w:rPr>
        <w:t xml:space="preserve">1 Domestic Incident </w:t>
      </w:r>
    </w:p>
    <w:p w14:paraId="00390FE9" w14:textId="77777777" w:rsidR="00BF4C74" w:rsidRDefault="00BF4C74" w:rsidP="00BF4C74">
      <w:r>
        <w:t xml:space="preserve">All other warnings reported in the same period last year =14 </w:t>
      </w:r>
    </w:p>
    <w:p w14:paraId="28241013" w14:textId="77777777" w:rsidR="00BF4C74" w:rsidRPr="00662932" w:rsidRDefault="00BF4C74" w:rsidP="00BF4C74">
      <w:pPr>
        <w:rPr>
          <w:b/>
          <w:bCs/>
        </w:rPr>
      </w:pPr>
      <w:r w:rsidRPr="00662932">
        <w:rPr>
          <w:b/>
          <w:bCs/>
        </w:rPr>
        <w:t>1 Reports of other incidents.</w:t>
      </w:r>
    </w:p>
    <w:p w14:paraId="0A8965C0" w14:textId="77777777" w:rsidR="00BF4C74" w:rsidRDefault="00BF4C74" w:rsidP="00BF4C74">
      <w:r>
        <w:t xml:space="preserve">1 Road Traffic Collision – Damage only. </w:t>
      </w:r>
    </w:p>
    <w:p w14:paraId="54112521" w14:textId="77777777" w:rsidR="00BF4C74" w:rsidRDefault="00BF4C74" w:rsidP="00BF4C74">
      <w:r>
        <w:t>Other incidents recorded (RTC’s, RTC damage) the same period last year = 5</w:t>
      </w:r>
    </w:p>
    <w:p w14:paraId="30CA4D8A" w14:textId="77777777" w:rsidR="00BF4C74" w:rsidRDefault="00BF4C74" w:rsidP="00BF4C74">
      <w:r w:rsidRPr="00662932">
        <w:rPr>
          <w:b/>
          <w:bCs/>
        </w:rPr>
        <w:t>Coffee with a Copper</w:t>
      </w:r>
    </w:p>
    <w:p w14:paraId="5C0D65D9" w14:textId="77777777" w:rsidR="00BF4C74" w:rsidRDefault="00BF4C74" w:rsidP="00BF4C74">
      <w:r>
        <w:lastRenderedPageBreak/>
        <w:t xml:space="preserve">Please come to see me at the Thrift shop in Booth Hall on Tuesdays.  Come and have a chat about any issues or advice you may need.          </w:t>
      </w:r>
    </w:p>
    <w:p w14:paraId="090910F3" w14:textId="77777777" w:rsidR="00BF4C74" w:rsidRDefault="00BF4C74" w:rsidP="00BF4C74">
      <w:r>
        <w:tab/>
      </w:r>
      <w:r>
        <w:tab/>
      </w:r>
      <w:r>
        <w:tab/>
        <w:t xml:space="preserve">  12/08/2025 – 1000hrs</w:t>
      </w:r>
    </w:p>
    <w:p w14:paraId="3BDBE8F5" w14:textId="77777777" w:rsidR="00BF4C74" w:rsidRDefault="00BF4C74" w:rsidP="00BF4C74">
      <w:r>
        <w:t xml:space="preserve">                                   23/09/2025 – 1000hrs</w:t>
      </w:r>
    </w:p>
    <w:p w14:paraId="7E84DF0F" w14:textId="77777777" w:rsidR="00BF4C74" w:rsidRDefault="00BF4C74" w:rsidP="00BF4C74">
      <w:r>
        <w:t xml:space="preserve">                                   21/10/2025 – 1000hrs</w:t>
      </w:r>
    </w:p>
    <w:p w14:paraId="4A6E3D68" w14:textId="77777777" w:rsidR="00BF4C74" w:rsidRDefault="00BF4C74" w:rsidP="00BF4C74">
      <w:r>
        <w:t xml:space="preserve">                                   11/11/2025 – 1000hrs                                                                                               </w:t>
      </w:r>
    </w:p>
    <w:p w14:paraId="02369B79" w14:textId="77777777" w:rsidR="00BF4C74" w:rsidRDefault="00BF4C74" w:rsidP="00BF4C74">
      <w:r>
        <w:t>Times and dates may change due to duty requirements.</w:t>
      </w:r>
    </w:p>
    <w:p w14:paraId="6E4632F1" w14:textId="127EFF87" w:rsidR="00B15DB8" w:rsidRPr="0032035D" w:rsidRDefault="00B15DB8" w:rsidP="00B15DB8">
      <w:pPr>
        <w:rPr>
          <w:b/>
        </w:rPr>
      </w:pPr>
      <w:bookmarkStart w:id="2" w:name="_Hlk170888224"/>
      <w:bookmarkStart w:id="3" w:name="_Hlk155774213"/>
      <w:bookmarkEnd w:id="1"/>
      <w:r w:rsidRPr="0032035D">
        <w:rPr>
          <w:b/>
        </w:rPr>
        <w:t>Community Messaging</w:t>
      </w:r>
    </w:p>
    <w:p w14:paraId="161D3F4A" w14:textId="77777777" w:rsidR="00B15DB8" w:rsidRPr="00B15DB8" w:rsidRDefault="00B15DB8" w:rsidP="00B15DB8">
      <w:pPr>
        <w:rPr>
          <w:b/>
          <w:bCs/>
        </w:rPr>
      </w:pPr>
      <w:r w:rsidRPr="00B15DB8">
        <w:t>North Yorkshire Community Messaging allows members of the public to register to receive alerts, crime notifications and community news from organisations. It is a way of maintaining contact with Neighbourhood Watch and Rural Watch groups. Neighbourhood &amp; Rural Watch have their own database within community messaging for their members.</w:t>
      </w:r>
      <w:r w:rsidRPr="00B15DB8">
        <w:rPr>
          <w:b/>
          <w:bCs/>
        </w:rPr>
        <w:t xml:space="preserve"> </w:t>
      </w:r>
    </w:p>
    <w:p w14:paraId="71BB6281" w14:textId="77777777" w:rsidR="00B15DB8" w:rsidRPr="00B15DB8" w:rsidRDefault="00B15DB8" w:rsidP="00B15DB8">
      <w:pPr>
        <w:rPr>
          <w:b/>
          <w:bCs/>
        </w:rPr>
      </w:pPr>
      <w:r w:rsidRPr="00B15DB8">
        <w:t>​</w:t>
      </w:r>
      <w:r w:rsidRPr="002A6753">
        <w:t>You can sign up to receive alerts as a member of the public here:</w:t>
      </w:r>
    </w:p>
    <w:p w14:paraId="3CBED764" w14:textId="77777777" w:rsidR="00B15DB8" w:rsidRPr="00B15DB8" w:rsidRDefault="00B15DB8" w:rsidP="00B15DB8">
      <w:pPr>
        <w:rPr>
          <w:bCs/>
        </w:rPr>
      </w:pPr>
      <w:hyperlink r:id="rId8" w:history="1">
        <w:r w:rsidRPr="00B15DB8">
          <w:rPr>
            <w:rStyle w:val="Hyperlink"/>
            <w:b/>
            <w:bCs/>
          </w:rPr>
          <w:t>https://www.northyorkshirecommunitymessaging.co.uk/</w:t>
        </w:r>
      </w:hyperlink>
    </w:p>
    <w:bookmarkEnd w:id="2"/>
    <w:p w14:paraId="02C317E5" w14:textId="77777777" w:rsidR="00485133" w:rsidRPr="00B11285" w:rsidRDefault="00485133" w:rsidP="0039213C">
      <w:r w:rsidRPr="00B11285">
        <w:t xml:space="preserve">Please visit our website </w:t>
      </w:r>
      <w:hyperlink r:id="rId9" w:history="1">
        <w:r w:rsidRPr="00B11285">
          <w:rPr>
            <w:rStyle w:val="Hyperlink"/>
            <w:rFonts w:cs="Arial"/>
            <w:u w:val="none"/>
          </w:rPr>
          <w:t>www.northyorkshire.police.uk</w:t>
        </w:r>
      </w:hyperlink>
      <w:r w:rsidRPr="00B11285">
        <w:t xml:space="preserve"> for advice regarding Crime Prevention and safety advice. </w:t>
      </w:r>
    </w:p>
    <w:p w14:paraId="11786298" w14:textId="77777777" w:rsidR="00485133" w:rsidRPr="00B11285" w:rsidRDefault="00485133" w:rsidP="0039213C">
      <w:r w:rsidRPr="00B11285">
        <w:t>Emergency - 999</w:t>
      </w:r>
    </w:p>
    <w:p w14:paraId="526B0FC0" w14:textId="77777777" w:rsidR="00485133" w:rsidRPr="00B11285" w:rsidRDefault="00485133" w:rsidP="0039213C">
      <w:r w:rsidRPr="00B11285">
        <w:t>National 24hr non-emergency number 101</w:t>
      </w:r>
      <w:r w:rsidRPr="003C3FF2">
        <w:t xml:space="preserve"> </w:t>
      </w:r>
      <w:r w:rsidRPr="003C3FF2">
        <w:br/>
      </w:r>
      <w:r w:rsidRPr="00B11285">
        <w:t>- 101 calls cost 15 pence per call from mobile or landline,</w:t>
      </w:r>
      <w:r w:rsidRPr="003C3FF2">
        <w:t xml:space="preserve"> </w:t>
      </w:r>
      <w:r w:rsidRPr="003C3FF2">
        <w:br/>
      </w:r>
      <w:r w:rsidRPr="00B11285">
        <w:t xml:space="preserve"> regardless of length of call </w:t>
      </w:r>
    </w:p>
    <w:p w14:paraId="61AF788B" w14:textId="542B4696" w:rsidR="00451D7E" w:rsidRDefault="00485133" w:rsidP="0039213C">
      <w:pPr>
        <w:rPr>
          <w:rStyle w:val="Hyperlink"/>
          <w:rFonts w:cs="Arial"/>
        </w:rPr>
      </w:pPr>
      <w:r w:rsidRPr="00B11285">
        <w:t>Call ‘Crimestoppers’ anonymously on 0800 555 111</w:t>
      </w:r>
      <w:r w:rsidRPr="00B11285">
        <w:br/>
        <w:t>Contact Details</w:t>
      </w:r>
      <w:r w:rsidRPr="00B11285">
        <w:rPr>
          <w:u w:val="single"/>
        </w:rPr>
        <w:t xml:space="preserve">: </w:t>
      </w:r>
      <w:r w:rsidRPr="00B11285">
        <w:t xml:space="preserve">PCSO 3521 Di Smith </w:t>
      </w:r>
      <w:hyperlink r:id="rId10" w:history="1">
        <w:r w:rsidRPr="00B11285">
          <w:rPr>
            <w:rStyle w:val="Hyperlink"/>
            <w:rFonts w:cs="Arial"/>
          </w:rPr>
          <w:t>diane.smith3521@northyorkshire.pnn.police.uk</w:t>
        </w:r>
      </w:hyperlink>
      <w:bookmarkStart w:id="4" w:name="_Hlk105662075"/>
      <w:bookmarkStart w:id="5" w:name="_Hlk81901812"/>
      <w:bookmarkStart w:id="6" w:name="_Hlk126914416"/>
      <w:bookmarkEnd w:id="3"/>
    </w:p>
    <w:p w14:paraId="34862D3E" w14:textId="68A2F7D8" w:rsidR="001F0034" w:rsidRDefault="00444AF7" w:rsidP="00A931D8">
      <w:pPr>
        <w:pStyle w:val="Heading2"/>
      </w:pPr>
      <w:bookmarkStart w:id="7" w:name="_Hlk147303956"/>
      <w:bookmarkEnd w:id="4"/>
      <w:bookmarkEnd w:id="5"/>
      <w:bookmarkEnd w:id="6"/>
      <w:r>
        <w:t>4.</w:t>
      </w:r>
      <w:r w:rsidR="009C79F5">
        <w:t xml:space="preserve"> </w:t>
      </w:r>
      <w:r w:rsidR="00C83CA8">
        <w:t>North Yorkshire Council</w:t>
      </w:r>
    </w:p>
    <w:p w14:paraId="195FE175" w14:textId="77777777" w:rsidR="00BF4C74" w:rsidRDefault="00BF4C74" w:rsidP="00BF4C74">
      <w:pPr>
        <w:pStyle w:val="ListParagraph"/>
        <w:numPr>
          <w:ilvl w:val="0"/>
          <w:numId w:val="1"/>
        </w:numPr>
      </w:pPr>
      <w:bookmarkStart w:id="8" w:name="_Hlk189811038"/>
      <w:r>
        <w:t>Cllr Les –</w:t>
      </w:r>
      <w:bookmarkEnd w:id="8"/>
      <w:r>
        <w:t xml:space="preserve"> He reported that it is to be announced that the A66 dual carriage way upgrade is to go ahead.</w:t>
      </w:r>
    </w:p>
    <w:p w14:paraId="074E9B9C" w14:textId="1D994FAE" w:rsidR="00BF4C74" w:rsidRDefault="00BF4C74" w:rsidP="00983DC7">
      <w:pPr>
        <w:pStyle w:val="ListParagraph"/>
        <w:numPr>
          <w:ilvl w:val="0"/>
          <w:numId w:val="1"/>
        </w:numPr>
      </w:pPr>
      <w:r>
        <w:t>A hose pipe ban is to be brought in by Yorkshire Water this Friday.</w:t>
      </w:r>
    </w:p>
    <w:p w14:paraId="27C747FB" w14:textId="2F659863" w:rsidR="003F3612" w:rsidRDefault="00444AF7" w:rsidP="00A931D8">
      <w:pPr>
        <w:pStyle w:val="Heading2"/>
      </w:pPr>
      <w:r>
        <w:t>5.</w:t>
      </w:r>
      <w:r w:rsidR="003F3612">
        <w:t xml:space="preserve"> Marne Barracks</w:t>
      </w:r>
    </w:p>
    <w:p w14:paraId="2B25BCF8" w14:textId="77777777" w:rsidR="00463F51" w:rsidRDefault="00463F51" w:rsidP="00463F51">
      <w:pPr>
        <w:pStyle w:val="ListParagraph"/>
        <w:numPr>
          <w:ilvl w:val="0"/>
          <w:numId w:val="1"/>
        </w:numPr>
      </w:pPr>
      <w:r>
        <w:t>Major Dent attended the meeting. The additional regiment from Ripon will not be moving into Marne Barracks unto 2028.</w:t>
      </w:r>
    </w:p>
    <w:p w14:paraId="61CF48BD" w14:textId="77777777" w:rsidR="00463F51" w:rsidRDefault="00463F51" w:rsidP="00463F51">
      <w:pPr>
        <w:pStyle w:val="ListParagraph"/>
        <w:numPr>
          <w:ilvl w:val="0"/>
          <w:numId w:val="1"/>
        </w:numPr>
      </w:pPr>
      <w:r>
        <w:t>Building work at the Barracks will not begin until next year. Traffic control measures will be put in place for the construction traffic.</w:t>
      </w:r>
    </w:p>
    <w:p w14:paraId="68266F8C" w14:textId="77777777" w:rsidR="00463F51" w:rsidRDefault="00463F51" w:rsidP="00463F51">
      <w:pPr>
        <w:pStyle w:val="ListParagraph"/>
        <w:numPr>
          <w:ilvl w:val="0"/>
          <w:numId w:val="1"/>
        </w:numPr>
      </w:pPr>
      <w:r>
        <w:t>The soldiers will be on leave from 1</w:t>
      </w:r>
      <w:r w:rsidRPr="00463F51">
        <w:rPr>
          <w:vertAlign w:val="superscript"/>
        </w:rPr>
        <w:t>st</w:t>
      </w:r>
      <w:r>
        <w:t xml:space="preserve"> August for three weeks. </w:t>
      </w:r>
    </w:p>
    <w:p w14:paraId="1CAF2DF9" w14:textId="77777777" w:rsidR="00463F51" w:rsidRPr="001668EF" w:rsidRDefault="00463F51" w:rsidP="00244579">
      <w:pPr>
        <w:pStyle w:val="Heading3"/>
        <w:rPr>
          <w:rStyle w:val="Heading3Char"/>
          <w:b/>
          <w:bCs/>
        </w:rPr>
      </w:pPr>
      <w:r w:rsidRPr="001668EF">
        <w:rPr>
          <w:rStyle w:val="Heading3Char"/>
          <w:b/>
          <w:bCs/>
        </w:rPr>
        <w:t xml:space="preserve">6.1 </w:t>
      </w:r>
      <w:r>
        <w:rPr>
          <w:rStyle w:val="Heading3Char"/>
          <w:b/>
          <w:bCs/>
        </w:rPr>
        <w:t>gov.uk domain for website and emails.</w:t>
      </w:r>
    </w:p>
    <w:p w14:paraId="0783675A" w14:textId="77777777" w:rsidR="00463F51" w:rsidRPr="00463F51" w:rsidRDefault="00463F51" w:rsidP="00463F51">
      <w:pPr>
        <w:pStyle w:val="ListParagraph"/>
        <w:numPr>
          <w:ilvl w:val="0"/>
          <w:numId w:val="1"/>
        </w:numPr>
        <w:rPr>
          <w:rStyle w:val="Heading3Char"/>
          <w:b w:val="0"/>
          <w:bCs w:val="0"/>
        </w:rPr>
      </w:pPr>
      <w:r w:rsidRPr="00463F51">
        <w:rPr>
          <w:rStyle w:val="Heading3Char"/>
          <w:b w:val="0"/>
          <w:bCs w:val="0"/>
        </w:rPr>
        <w:t xml:space="preserve">A mentioned at the AGM in May, to comply with best practise as set out in the 2025 SAPP guidelines the website should have a gov.uk domain name and the email address for at least the Clerk should also be a </w:t>
      </w:r>
      <w:proofErr w:type="gramStart"/>
      <w:r w:rsidRPr="00463F51">
        <w:rPr>
          <w:rStyle w:val="Heading3Char"/>
          <w:b w:val="0"/>
          <w:bCs w:val="0"/>
        </w:rPr>
        <w:t>gov.uk .</w:t>
      </w:r>
      <w:proofErr w:type="gramEnd"/>
      <w:r w:rsidRPr="00463F51">
        <w:rPr>
          <w:rStyle w:val="Heading3Char"/>
          <w:b w:val="0"/>
          <w:bCs w:val="0"/>
        </w:rPr>
        <w:t xml:space="preserve"> </w:t>
      </w:r>
    </w:p>
    <w:p w14:paraId="57209C85" w14:textId="77777777" w:rsidR="00463F51" w:rsidRPr="00463F51" w:rsidRDefault="00463F51" w:rsidP="00463F51">
      <w:pPr>
        <w:pStyle w:val="ListParagraph"/>
        <w:numPr>
          <w:ilvl w:val="0"/>
          <w:numId w:val="1"/>
        </w:numPr>
        <w:rPr>
          <w:rStyle w:val="Heading3Char"/>
          <w:b w:val="0"/>
          <w:bCs w:val="0"/>
        </w:rPr>
      </w:pPr>
      <w:r w:rsidRPr="00463F51">
        <w:rPr>
          <w:rStyle w:val="Heading3Char"/>
          <w:b w:val="0"/>
          <w:bCs w:val="0"/>
        </w:rPr>
        <w:t>The Clerk attended a webinar run by Parish Council Domains Helper Service set up by the government on how to change over to this and the costs involved. An official Registrar is needed to obtain the domain and set it up. She has obtained a number of quotes and has sent these out to the Parish Councillors along with a summary of the information on the webinar.</w:t>
      </w:r>
    </w:p>
    <w:p w14:paraId="19217655" w14:textId="77777777" w:rsidR="00463F51" w:rsidRPr="00463F51" w:rsidRDefault="00463F51" w:rsidP="00463F51">
      <w:pPr>
        <w:pStyle w:val="ListParagraph"/>
        <w:numPr>
          <w:ilvl w:val="0"/>
          <w:numId w:val="1"/>
        </w:numPr>
        <w:rPr>
          <w:rStyle w:val="Heading3Char"/>
          <w:b w:val="0"/>
          <w:bCs w:val="0"/>
        </w:rPr>
      </w:pPr>
      <w:r w:rsidRPr="00463F51">
        <w:rPr>
          <w:rStyle w:val="Heading3Char"/>
          <w:b w:val="0"/>
          <w:bCs w:val="0"/>
        </w:rPr>
        <w:t>The Parish Councillors agreed it needed doing.</w:t>
      </w:r>
    </w:p>
    <w:p w14:paraId="33C55074" w14:textId="77777777" w:rsidR="00463F51" w:rsidRPr="00463F51" w:rsidRDefault="00463F51" w:rsidP="00463F51">
      <w:pPr>
        <w:pStyle w:val="ListParagraph"/>
        <w:numPr>
          <w:ilvl w:val="0"/>
          <w:numId w:val="1"/>
        </w:numPr>
        <w:rPr>
          <w:rStyle w:val="Heading3Char"/>
          <w:b w:val="0"/>
          <w:bCs w:val="0"/>
        </w:rPr>
      </w:pPr>
      <w:r w:rsidRPr="00463F51">
        <w:rPr>
          <w:rStyle w:val="Heading3Char"/>
          <w:b w:val="0"/>
          <w:bCs w:val="0"/>
        </w:rPr>
        <w:t>The quotes fell in to two categories -more expensive using the Microsoft 365 license and the cheaper ones that used webmail. There seems no point using Microsoft 365 as it will include a lot of other services we will not use.</w:t>
      </w:r>
    </w:p>
    <w:p w14:paraId="33AC471C" w14:textId="77777777" w:rsidR="00463F51" w:rsidRDefault="00463F51" w:rsidP="00463F51">
      <w:pPr>
        <w:pStyle w:val="ListParagraph"/>
        <w:numPr>
          <w:ilvl w:val="0"/>
          <w:numId w:val="1"/>
        </w:numPr>
      </w:pPr>
      <w:r w:rsidRPr="00463F51">
        <w:rPr>
          <w:rStyle w:val="Heading3Char"/>
          <w:b w:val="0"/>
          <w:bCs w:val="0"/>
        </w:rPr>
        <w:t>Most have the same set up charge for the domain name of £100 but the cost of running the emails is the variable.</w:t>
      </w:r>
      <w:r w:rsidRPr="002E72E2">
        <w:t xml:space="preserve"> </w:t>
      </w:r>
    </w:p>
    <w:p w14:paraId="7330D642" w14:textId="77777777" w:rsidR="00463F51" w:rsidRDefault="00463F51" w:rsidP="00463F51">
      <w:pPr>
        <w:pStyle w:val="ListParagraph"/>
        <w:numPr>
          <w:ilvl w:val="0"/>
          <w:numId w:val="1"/>
        </w:numPr>
      </w:pPr>
      <w:r>
        <w:t xml:space="preserve">Durham Associates were the cheapest at £100 setup and £50 yearly costs, Cloud Next had £100 yearly costs, Aubergine £100 for the domain name and £5 /month per </w:t>
      </w:r>
      <w:r>
        <w:lastRenderedPageBreak/>
        <w:t>email account, and PAC webrowsing £49.99 domain name and each email 5.65/month.</w:t>
      </w:r>
    </w:p>
    <w:p w14:paraId="3398A10E" w14:textId="77777777" w:rsidR="00463F51" w:rsidRPr="00463F51" w:rsidRDefault="00463F51" w:rsidP="00463F51">
      <w:pPr>
        <w:pStyle w:val="ListParagraph"/>
        <w:numPr>
          <w:ilvl w:val="0"/>
          <w:numId w:val="1"/>
        </w:numPr>
        <w:rPr>
          <w:rStyle w:val="Heading3Char"/>
          <w:b w:val="0"/>
          <w:bCs w:val="0"/>
        </w:rPr>
      </w:pPr>
      <w:r w:rsidRPr="00463F51">
        <w:rPr>
          <w:rStyle w:val="Heading3Char"/>
          <w:b w:val="0"/>
          <w:bCs w:val="0"/>
        </w:rPr>
        <w:t>The Durham Associates and Cloud Next include 10 and 25 email addresses in the ongoing email cost. As the extra email addresses come with the price the Clerk suggested that the Councillors should each have one. Again, this would be best practice and although it is not a requirement yet it probably will be in the future.</w:t>
      </w:r>
    </w:p>
    <w:p w14:paraId="01677254" w14:textId="77777777" w:rsidR="00463F51" w:rsidRPr="00463F51" w:rsidRDefault="00463F51" w:rsidP="00463F51">
      <w:pPr>
        <w:pStyle w:val="ListParagraph"/>
        <w:numPr>
          <w:ilvl w:val="0"/>
          <w:numId w:val="1"/>
        </w:numPr>
        <w:rPr>
          <w:rStyle w:val="Heading3Char"/>
          <w:b w:val="0"/>
          <w:bCs w:val="0"/>
        </w:rPr>
      </w:pPr>
      <w:r w:rsidRPr="00463F51">
        <w:rPr>
          <w:rStyle w:val="Heading3Char"/>
          <w:b w:val="0"/>
          <w:bCs w:val="0"/>
        </w:rPr>
        <w:t>As only 10 emails are needed the Clerk suggested the Council went with Durham Associates.</w:t>
      </w:r>
    </w:p>
    <w:p w14:paraId="394DA376" w14:textId="77777777" w:rsidR="00463F51" w:rsidRPr="00463F51" w:rsidRDefault="00463F51" w:rsidP="00463F51">
      <w:pPr>
        <w:pStyle w:val="ListParagraph"/>
        <w:numPr>
          <w:ilvl w:val="0"/>
          <w:numId w:val="1"/>
        </w:numPr>
        <w:rPr>
          <w:rStyle w:val="Heading3Char"/>
          <w:b w:val="0"/>
          <w:bCs w:val="0"/>
        </w:rPr>
      </w:pPr>
      <w:r w:rsidRPr="00463F51">
        <w:rPr>
          <w:rStyle w:val="Heading3Char"/>
          <w:b w:val="0"/>
          <w:bCs w:val="0"/>
        </w:rPr>
        <w:t>It was agreed to go with Durham Associates</w:t>
      </w:r>
    </w:p>
    <w:p w14:paraId="1ACC1E38" w14:textId="3369441C" w:rsidR="00D137A3" w:rsidRDefault="002D7335" w:rsidP="00A931D8">
      <w:pPr>
        <w:pStyle w:val="Heading2"/>
      </w:pPr>
      <w:r>
        <w:t>8.</w:t>
      </w:r>
      <w:r w:rsidR="00D00F6E" w:rsidRPr="00D00F6E">
        <w:t xml:space="preserve"> </w:t>
      </w:r>
      <w:r w:rsidR="00D137A3">
        <w:t>Wall/Trees in the cemetery.</w:t>
      </w:r>
    </w:p>
    <w:p w14:paraId="408C49F0" w14:textId="533E3618" w:rsidR="00D137A3" w:rsidRDefault="00D137A3" w:rsidP="00D137A3">
      <w:pPr>
        <w:rPr>
          <w:rFonts w:eastAsiaTheme="majorEastAsia"/>
        </w:rPr>
      </w:pPr>
      <w:r>
        <w:rPr>
          <w:rFonts w:eastAsiaTheme="majorEastAsia"/>
        </w:rPr>
        <w:t xml:space="preserve">Cllr Oselton </w:t>
      </w:r>
      <w:r w:rsidR="00D15A75">
        <w:rPr>
          <w:rFonts w:eastAsiaTheme="majorEastAsia"/>
        </w:rPr>
        <w:t>met up with a builder to inspect the wall in the cemetery</w:t>
      </w:r>
      <w:r w:rsidR="00156B2D">
        <w:rPr>
          <w:rFonts w:eastAsiaTheme="majorEastAsia"/>
        </w:rPr>
        <w:t xml:space="preserve">. He does not think the wall needs taking down and </w:t>
      </w:r>
      <w:r w:rsidR="004F7C49">
        <w:rPr>
          <w:rFonts w:eastAsiaTheme="majorEastAsia"/>
        </w:rPr>
        <w:t>rebuilding</w:t>
      </w:r>
      <w:r w:rsidR="00156B2D">
        <w:rPr>
          <w:rFonts w:eastAsiaTheme="majorEastAsia"/>
        </w:rPr>
        <w:t xml:space="preserve"> but pointing up </w:t>
      </w:r>
      <w:r w:rsidR="004F7C49">
        <w:rPr>
          <w:rFonts w:eastAsiaTheme="majorEastAsia"/>
        </w:rPr>
        <w:t xml:space="preserve">would be sufficient. He also confirmed that the trees near it should be taken down as the roots will be affecting the wall. </w:t>
      </w:r>
      <w:r w:rsidR="001B73B1">
        <w:rPr>
          <w:rFonts w:eastAsiaTheme="majorEastAsia"/>
        </w:rPr>
        <w:t xml:space="preserve">We will get a quote from </w:t>
      </w:r>
      <w:r w:rsidR="00447102">
        <w:rPr>
          <w:rFonts w:eastAsiaTheme="majorEastAsia"/>
        </w:rPr>
        <w:t>him.</w:t>
      </w:r>
    </w:p>
    <w:p w14:paraId="39D04D14" w14:textId="41FC37EF" w:rsidR="001B73B1" w:rsidRPr="00D137A3" w:rsidRDefault="001B73B1" w:rsidP="00D137A3">
      <w:pPr>
        <w:rPr>
          <w:rFonts w:eastAsiaTheme="majorEastAsia"/>
        </w:rPr>
      </w:pPr>
      <w:r>
        <w:rPr>
          <w:rFonts w:eastAsiaTheme="majorEastAsia"/>
        </w:rPr>
        <w:t>The Clerk is still waiting for further quotes for the felling of the two trees.</w:t>
      </w:r>
    </w:p>
    <w:p w14:paraId="40A8FDEA" w14:textId="77777777" w:rsidR="00463F51" w:rsidRPr="00463F51" w:rsidRDefault="00463F51" w:rsidP="00463F51">
      <w:pPr>
        <w:pStyle w:val="ListParagraph"/>
        <w:numPr>
          <w:ilvl w:val="0"/>
          <w:numId w:val="1"/>
        </w:numPr>
        <w:rPr>
          <w:rFonts w:eastAsiaTheme="majorEastAsia"/>
        </w:rPr>
      </w:pPr>
      <w:bookmarkStart w:id="9" w:name="_Hlk187223262"/>
      <w:r w:rsidRPr="00463F51">
        <w:rPr>
          <w:rFonts w:eastAsiaTheme="majorEastAsia"/>
        </w:rPr>
        <w:t>This was discussed in the Open Forum agenda item.</w:t>
      </w:r>
    </w:p>
    <w:p w14:paraId="2E21E0A9" w14:textId="77777777" w:rsidR="00463F51" w:rsidRPr="00463F51" w:rsidRDefault="00463F51" w:rsidP="00463F51">
      <w:pPr>
        <w:pStyle w:val="ListParagraph"/>
        <w:numPr>
          <w:ilvl w:val="0"/>
          <w:numId w:val="1"/>
        </w:numPr>
        <w:rPr>
          <w:rFonts w:eastAsiaTheme="majorEastAsia"/>
        </w:rPr>
      </w:pPr>
      <w:r w:rsidRPr="00463F51">
        <w:rPr>
          <w:rFonts w:eastAsiaTheme="majorEastAsia"/>
        </w:rPr>
        <w:t>The Clerk has obtained three quotes for the removal of the two trees and the crown reduction of a third.</w:t>
      </w:r>
    </w:p>
    <w:p w14:paraId="64B48763" w14:textId="77777777" w:rsidR="00463F51" w:rsidRPr="00463F51" w:rsidRDefault="00463F51" w:rsidP="00463F51">
      <w:pPr>
        <w:pStyle w:val="ListParagraph"/>
        <w:numPr>
          <w:ilvl w:val="0"/>
          <w:numId w:val="1"/>
        </w:numPr>
        <w:rPr>
          <w:rFonts w:eastAsiaTheme="majorEastAsia"/>
        </w:rPr>
      </w:pPr>
      <w:r w:rsidRPr="00463F51">
        <w:rPr>
          <w:rFonts w:eastAsiaTheme="majorEastAsia"/>
        </w:rPr>
        <w:t>The best price was from Rennison Tree Specialists at £1785 + VAT the other two quotes were £2800.</w:t>
      </w:r>
    </w:p>
    <w:p w14:paraId="7CBAD28E" w14:textId="77777777" w:rsidR="00463F51" w:rsidRPr="00463F51" w:rsidRDefault="00463F51" w:rsidP="00463F51">
      <w:pPr>
        <w:pStyle w:val="ListParagraph"/>
        <w:numPr>
          <w:ilvl w:val="0"/>
          <w:numId w:val="1"/>
        </w:numPr>
        <w:rPr>
          <w:rFonts w:eastAsiaTheme="majorEastAsia"/>
        </w:rPr>
      </w:pPr>
      <w:r w:rsidRPr="00463F51">
        <w:rPr>
          <w:rFonts w:eastAsiaTheme="majorEastAsia"/>
        </w:rPr>
        <w:t xml:space="preserve">It was agreed to go with Rennison Tree Specialists. </w:t>
      </w:r>
    </w:p>
    <w:p w14:paraId="133E6E09" w14:textId="77777777" w:rsidR="00463F51" w:rsidRPr="00463F51" w:rsidRDefault="00463F51" w:rsidP="00463F51">
      <w:pPr>
        <w:pStyle w:val="ListParagraph"/>
        <w:numPr>
          <w:ilvl w:val="0"/>
          <w:numId w:val="1"/>
        </w:numPr>
        <w:rPr>
          <w:rFonts w:eastAsiaTheme="majorEastAsia"/>
        </w:rPr>
      </w:pPr>
      <w:r w:rsidRPr="00463F51">
        <w:rPr>
          <w:rFonts w:eastAsiaTheme="majorEastAsia"/>
        </w:rPr>
        <w:t>The Clerk will contact them and organise a date.</w:t>
      </w:r>
    </w:p>
    <w:p w14:paraId="5D1001C5" w14:textId="77777777" w:rsidR="00463F51" w:rsidRDefault="00463F51" w:rsidP="00244579">
      <w:pPr>
        <w:pStyle w:val="Heading3"/>
        <w:rPr>
          <w:rStyle w:val="Heading3Char"/>
          <w:b/>
          <w:bCs/>
        </w:rPr>
      </w:pPr>
      <w:r>
        <w:rPr>
          <w:rStyle w:val="Heading3Char"/>
          <w:b/>
          <w:bCs/>
        </w:rPr>
        <w:t>6.3 Tree Survey</w:t>
      </w:r>
    </w:p>
    <w:p w14:paraId="4A20CCBD" w14:textId="77777777" w:rsidR="00463F51" w:rsidRPr="00463F51" w:rsidRDefault="00463F51" w:rsidP="00463F51">
      <w:pPr>
        <w:pStyle w:val="ListParagraph"/>
        <w:numPr>
          <w:ilvl w:val="0"/>
          <w:numId w:val="1"/>
        </w:numPr>
        <w:rPr>
          <w:rFonts w:eastAsiaTheme="majorEastAsia"/>
        </w:rPr>
      </w:pPr>
      <w:r w:rsidRPr="00463F51">
        <w:rPr>
          <w:rFonts w:eastAsiaTheme="majorEastAsia"/>
        </w:rPr>
        <w:t>As discussed last month a tree survey is required to make sure any damage caused by trees on our land is covered by insurance. The Clerk has been trying to get quotes but has only managed to get two.</w:t>
      </w:r>
    </w:p>
    <w:p w14:paraId="675B5742" w14:textId="77777777" w:rsidR="00463F51" w:rsidRPr="00463F51" w:rsidRDefault="00463F51" w:rsidP="00463F51">
      <w:pPr>
        <w:pStyle w:val="ListParagraph"/>
        <w:numPr>
          <w:ilvl w:val="0"/>
          <w:numId w:val="1"/>
        </w:numPr>
        <w:rPr>
          <w:rFonts w:eastAsiaTheme="majorEastAsia"/>
        </w:rPr>
      </w:pPr>
      <w:r w:rsidRPr="00463F51">
        <w:rPr>
          <w:rFonts w:eastAsiaTheme="majorEastAsia"/>
        </w:rPr>
        <w:t>These are £795 from Barnes Associates and £1,575 from JCA limited. These are both for a full individual tree inspection and a full report of highlighting any potential problems. In future years a less intensive survey could be carried out.</w:t>
      </w:r>
    </w:p>
    <w:p w14:paraId="362F6EB2" w14:textId="77777777" w:rsidR="00463F51" w:rsidRPr="00463F51" w:rsidRDefault="00463F51" w:rsidP="00463F51">
      <w:pPr>
        <w:pStyle w:val="ListParagraph"/>
        <w:numPr>
          <w:ilvl w:val="0"/>
          <w:numId w:val="1"/>
        </w:numPr>
        <w:rPr>
          <w:rFonts w:eastAsiaTheme="majorEastAsia"/>
        </w:rPr>
      </w:pPr>
      <w:r w:rsidRPr="00463F51">
        <w:rPr>
          <w:rFonts w:eastAsiaTheme="majorEastAsia"/>
        </w:rPr>
        <w:t>The Councillors agreed to deciding which firm to use from the two quotes obtained so far.</w:t>
      </w:r>
    </w:p>
    <w:p w14:paraId="54B675D5" w14:textId="77777777" w:rsidR="00463F51" w:rsidRPr="00463F51" w:rsidRDefault="00463F51" w:rsidP="00463F51">
      <w:pPr>
        <w:pStyle w:val="ListParagraph"/>
        <w:numPr>
          <w:ilvl w:val="0"/>
          <w:numId w:val="1"/>
        </w:numPr>
        <w:rPr>
          <w:rFonts w:eastAsiaTheme="majorEastAsia"/>
        </w:rPr>
      </w:pPr>
      <w:r w:rsidRPr="00463F51">
        <w:rPr>
          <w:rFonts w:eastAsiaTheme="majorEastAsia"/>
        </w:rPr>
        <w:t>It was agreed to go with Barnes Associates.</w:t>
      </w:r>
    </w:p>
    <w:p w14:paraId="25CBBAE4" w14:textId="77777777" w:rsidR="00463F51" w:rsidRPr="00463F51" w:rsidRDefault="00463F51" w:rsidP="00463F51">
      <w:pPr>
        <w:pStyle w:val="ListParagraph"/>
        <w:numPr>
          <w:ilvl w:val="0"/>
          <w:numId w:val="1"/>
        </w:numPr>
        <w:rPr>
          <w:rFonts w:eastAsiaTheme="majorEastAsia"/>
        </w:rPr>
      </w:pPr>
      <w:r w:rsidRPr="00463F51">
        <w:rPr>
          <w:rFonts w:eastAsiaTheme="majorEastAsia"/>
        </w:rPr>
        <w:t>The Clerk will contact them to organise a date.</w:t>
      </w:r>
    </w:p>
    <w:p w14:paraId="13CD9014" w14:textId="77777777" w:rsidR="00463F51" w:rsidRDefault="00463F51" w:rsidP="00244579">
      <w:pPr>
        <w:pStyle w:val="Heading3"/>
      </w:pPr>
      <w:r>
        <w:t>6.4 Recycling Bins for the cemetery</w:t>
      </w:r>
    </w:p>
    <w:p w14:paraId="22776CD7" w14:textId="77777777" w:rsidR="00244579" w:rsidRDefault="00463F51" w:rsidP="00244579">
      <w:pPr>
        <w:pStyle w:val="ListParagraph"/>
        <w:ind w:left="0"/>
        <w:rPr>
          <w:rFonts w:eastAsiaTheme="majorEastAsia"/>
        </w:rPr>
      </w:pPr>
      <w:r w:rsidRPr="00A77EE1">
        <w:rPr>
          <w:rFonts w:eastAsiaTheme="majorEastAsia"/>
        </w:rPr>
        <w:t>The Commercial Waste department have been back in touch following Cllr Les contacting them. They have said it is up to the individual businesses to consider their recycling needs but those with less than 10 employees do not need to do anything until 2027.</w:t>
      </w:r>
    </w:p>
    <w:p w14:paraId="49FA8186" w14:textId="1606EB23" w:rsidR="00463F51" w:rsidRDefault="00463F51" w:rsidP="00244579">
      <w:pPr>
        <w:pStyle w:val="Heading2"/>
      </w:pPr>
      <w:r>
        <w:t xml:space="preserve">10.Minor Matters </w:t>
      </w:r>
    </w:p>
    <w:p w14:paraId="2A47C959" w14:textId="77777777" w:rsidR="00463F51" w:rsidRDefault="00463F51" w:rsidP="00463F51">
      <w:r>
        <w:t xml:space="preserve">The kerbstone work around the green outside the Bay Horse has been completed but the Clerk has noticed some vehicles now parking by the green on the opposite side of this small road. She is worried that they might start </w:t>
      </w:r>
      <w:proofErr w:type="spellStart"/>
      <w:r>
        <w:t>ingressing</w:t>
      </w:r>
      <w:proofErr w:type="spellEnd"/>
      <w:r>
        <w:t xml:space="preserve"> onto the grass as on the side just repaired. She suggested that the Parish Council ask David Fryer if he would be willing to fill two or three more flower pots and put them close to the edge. The Council would buy any extra pots needed and donate some more to the Catterick in Bloom. The Councillors thought this was a good idea- it would be a lot cheaper than having to put more kerbstones in. The Clerk will have a word with David Fryer.</w:t>
      </w:r>
    </w:p>
    <w:p w14:paraId="004826D4" w14:textId="77777777" w:rsidR="00463F51" w:rsidRDefault="00463F51" w:rsidP="00463F51">
      <w:pPr>
        <w:rPr>
          <w:rFonts w:eastAsiaTheme="majorEastAsia"/>
        </w:rPr>
      </w:pPr>
    </w:p>
    <w:p w14:paraId="108211A9" w14:textId="77777777" w:rsidR="006B2C3D" w:rsidRDefault="006B2C3D" w:rsidP="00463F51">
      <w:pPr>
        <w:rPr>
          <w:rFonts w:eastAsiaTheme="majorEastAsia"/>
        </w:rPr>
      </w:pPr>
    </w:p>
    <w:p w14:paraId="673E9CC0" w14:textId="24E957C6" w:rsidR="00463F51" w:rsidRPr="00463F51" w:rsidRDefault="00463F51" w:rsidP="00463F51">
      <w:pPr>
        <w:rPr>
          <w:rFonts w:eastAsiaTheme="majorEastAsia"/>
        </w:rPr>
      </w:pPr>
      <w:r w:rsidRPr="00053610">
        <w:t>Date of next meeting</w:t>
      </w:r>
      <w:r>
        <w:t xml:space="preserve"> Monday September 1</w:t>
      </w:r>
      <w:r w:rsidRPr="00BE7881">
        <w:rPr>
          <w:vertAlign w:val="superscript"/>
        </w:rPr>
        <w:t>st</w:t>
      </w:r>
      <w:r>
        <w:t xml:space="preserve"> 2025</w:t>
      </w:r>
    </w:p>
    <w:bookmarkEnd w:id="9"/>
    <w:bookmarkEnd w:id="7"/>
    <w:sectPr w:rsidR="00463F51" w:rsidRPr="00463F51" w:rsidSect="00CB5E3F">
      <w:type w:val="continuous"/>
      <w:pgSz w:w="11906" w:h="16838" w:code="9"/>
      <w:pgMar w:top="992"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AC265" w14:textId="77777777" w:rsidR="00BD612E" w:rsidRDefault="00BD612E" w:rsidP="00D97616">
      <w:r>
        <w:separator/>
      </w:r>
    </w:p>
  </w:endnote>
  <w:endnote w:type="continuationSeparator" w:id="0">
    <w:p w14:paraId="479573A6" w14:textId="77777777" w:rsidR="00BD612E" w:rsidRDefault="00BD612E" w:rsidP="00D9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CCCB" w14:textId="77777777" w:rsidR="00BD612E" w:rsidRDefault="00BD612E" w:rsidP="00D97616">
      <w:r>
        <w:separator/>
      </w:r>
    </w:p>
  </w:footnote>
  <w:footnote w:type="continuationSeparator" w:id="0">
    <w:p w14:paraId="5D5608D5" w14:textId="77777777" w:rsidR="00BD612E" w:rsidRDefault="00BD612E" w:rsidP="00D9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72E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22E2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8CB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7C0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78E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5CB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887C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A4EA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8C3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3E26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77E026FA"/>
    <w:lvl w:ilvl="0">
      <w:start w:val="1"/>
      <w:numFmt w:val="none"/>
      <w:pStyle w:val="Heading3"/>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4B94D6F"/>
    <w:multiLevelType w:val="hybridMultilevel"/>
    <w:tmpl w:val="49D04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BE6ACF"/>
    <w:multiLevelType w:val="hybridMultilevel"/>
    <w:tmpl w:val="C810C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B64F2E"/>
    <w:multiLevelType w:val="hybridMultilevel"/>
    <w:tmpl w:val="375065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634773"/>
    <w:multiLevelType w:val="hybridMultilevel"/>
    <w:tmpl w:val="4E6E38A8"/>
    <w:lvl w:ilvl="0" w:tplc="327041A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050CAA"/>
    <w:multiLevelType w:val="hybridMultilevel"/>
    <w:tmpl w:val="26C2413C"/>
    <w:lvl w:ilvl="0" w:tplc="C97AF8C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67328B"/>
    <w:multiLevelType w:val="hybridMultilevel"/>
    <w:tmpl w:val="18001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223E8F"/>
    <w:multiLevelType w:val="hybridMultilevel"/>
    <w:tmpl w:val="DDBC01BE"/>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18" w15:restartNumberingAfterBreak="0">
    <w:nsid w:val="23C02D3C"/>
    <w:multiLevelType w:val="hybridMultilevel"/>
    <w:tmpl w:val="F4528A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D462C6"/>
    <w:multiLevelType w:val="hybridMultilevel"/>
    <w:tmpl w:val="47C60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12618"/>
    <w:multiLevelType w:val="hybridMultilevel"/>
    <w:tmpl w:val="C382CD5A"/>
    <w:lvl w:ilvl="0" w:tplc="8C7634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FB0B4D"/>
    <w:multiLevelType w:val="hybridMultilevel"/>
    <w:tmpl w:val="D63AE5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3F6D74"/>
    <w:multiLevelType w:val="hybridMultilevel"/>
    <w:tmpl w:val="484030EA"/>
    <w:lvl w:ilvl="0" w:tplc="C0505B2E">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9C5122"/>
    <w:multiLevelType w:val="hybridMultilevel"/>
    <w:tmpl w:val="F9665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D07BD7"/>
    <w:multiLevelType w:val="hybridMultilevel"/>
    <w:tmpl w:val="3C028A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E67B8D"/>
    <w:multiLevelType w:val="hybridMultilevel"/>
    <w:tmpl w:val="54BE6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63E6D"/>
    <w:multiLevelType w:val="hybridMultilevel"/>
    <w:tmpl w:val="B9BE5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67F98"/>
    <w:multiLevelType w:val="hybridMultilevel"/>
    <w:tmpl w:val="6E48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856D7"/>
    <w:multiLevelType w:val="hybridMultilevel"/>
    <w:tmpl w:val="0C6CC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87EE1"/>
    <w:multiLevelType w:val="hybridMultilevel"/>
    <w:tmpl w:val="A71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33D7E"/>
    <w:multiLevelType w:val="hybridMultilevel"/>
    <w:tmpl w:val="B2F263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2C7FE4"/>
    <w:multiLevelType w:val="hybridMultilevel"/>
    <w:tmpl w:val="A63849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4720A9"/>
    <w:multiLevelType w:val="hybridMultilevel"/>
    <w:tmpl w:val="E4F07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5F5169"/>
    <w:multiLevelType w:val="hybridMultilevel"/>
    <w:tmpl w:val="95AA3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125F25"/>
    <w:multiLevelType w:val="hybridMultilevel"/>
    <w:tmpl w:val="F0D0FF1A"/>
    <w:lvl w:ilvl="0" w:tplc="177087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63105B"/>
    <w:multiLevelType w:val="hybridMultilevel"/>
    <w:tmpl w:val="AA76FD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626DD"/>
    <w:multiLevelType w:val="hybridMultilevel"/>
    <w:tmpl w:val="C466F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972423"/>
    <w:multiLevelType w:val="hybridMultilevel"/>
    <w:tmpl w:val="FEF22B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E41A1D"/>
    <w:multiLevelType w:val="hybridMultilevel"/>
    <w:tmpl w:val="E814C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B62C5D"/>
    <w:multiLevelType w:val="hybridMultilevel"/>
    <w:tmpl w:val="4DBEE2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1325903">
    <w:abstractNumId w:val="10"/>
  </w:num>
  <w:num w:numId="2" w16cid:durableId="592590884">
    <w:abstractNumId w:val="20"/>
  </w:num>
  <w:num w:numId="3" w16cid:durableId="1130439291">
    <w:abstractNumId w:val="9"/>
  </w:num>
  <w:num w:numId="4" w16cid:durableId="792360328">
    <w:abstractNumId w:val="7"/>
  </w:num>
  <w:num w:numId="5" w16cid:durableId="1353141819">
    <w:abstractNumId w:val="6"/>
  </w:num>
  <w:num w:numId="6" w16cid:durableId="1576472553">
    <w:abstractNumId w:val="5"/>
  </w:num>
  <w:num w:numId="7" w16cid:durableId="70542898">
    <w:abstractNumId w:val="4"/>
  </w:num>
  <w:num w:numId="8" w16cid:durableId="1942570476">
    <w:abstractNumId w:val="8"/>
  </w:num>
  <w:num w:numId="9" w16cid:durableId="912011043">
    <w:abstractNumId w:val="3"/>
  </w:num>
  <w:num w:numId="10" w16cid:durableId="1319307935">
    <w:abstractNumId w:val="2"/>
  </w:num>
  <w:num w:numId="11" w16cid:durableId="796802020">
    <w:abstractNumId w:val="1"/>
  </w:num>
  <w:num w:numId="12" w16cid:durableId="1145973818">
    <w:abstractNumId w:val="0"/>
  </w:num>
  <w:num w:numId="13" w16cid:durableId="223952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4553978">
    <w:abstractNumId w:val="35"/>
  </w:num>
  <w:num w:numId="15" w16cid:durableId="1632713482">
    <w:abstractNumId w:val="30"/>
  </w:num>
  <w:num w:numId="16" w16cid:durableId="265508549">
    <w:abstractNumId w:val="21"/>
  </w:num>
  <w:num w:numId="17" w16cid:durableId="767386024">
    <w:abstractNumId w:val="22"/>
  </w:num>
  <w:num w:numId="18" w16cid:durableId="489834675">
    <w:abstractNumId w:val="14"/>
  </w:num>
  <w:num w:numId="19" w16cid:durableId="367879379">
    <w:abstractNumId w:val="15"/>
  </w:num>
  <w:num w:numId="20" w16cid:durableId="1066492462">
    <w:abstractNumId w:val="31"/>
  </w:num>
  <w:num w:numId="21" w16cid:durableId="1346053709">
    <w:abstractNumId w:val="24"/>
  </w:num>
  <w:num w:numId="22" w16cid:durableId="1895120283">
    <w:abstractNumId w:val="11"/>
  </w:num>
  <w:num w:numId="23" w16cid:durableId="1731684793">
    <w:abstractNumId w:val="19"/>
  </w:num>
  <w:num w:numId="24" w16cid:durableId="1921715693">
    <w:abstractNumId w:val="23"/>
  </w:num>
  <w:num w:numId="25" w16cid:durableId="83192429">
    <w:abstractNumId w:val="25"/>
  </w:num>
  <w:num w:numId="26" w16cid:durableId="1167869341">
    <w:abstractNumId w:val="36"/>
  </w:num>
  <w:num w:numId="27" w16cid:durableId="1610359331">
    <w:abstractNumId w:val="33"/>
  </w:num>
  <w:num w:numId="28" w16cid:durableId="658965609">
    <w:abstractNumId w:val="26"/>
  </w:num>
  <w:num w:numId="29" w16cid:durableId="945113306">
    <w:abstractNumId w:val="13"/>
  </w:num>
  <w:num w:numId="30" w16cid:durableId="1099762964">
    <w:abstractNumId w:val="18"/>
  </w:num>
  <w:num w:numId="31" w16cid:durableId="987243675">
    <w:abstractNumId w:val="34"/>
  </w:num>
  <w:num w:numId="32" w16cid:durableId="670985773">
    <w:abstractNumId w:val="37"/>
  </w:num>
  <w:num w:numId="33" w16cid:durableId="719786511">
    <w:abstractNumId w:val="16"/>
  </w:num>
  <w:num w:numId="34" w16cid:durableId="845168238">
    <w:abstractNumId w:val="29"/>
  </w:num>
  <w:num w:numId="35" w16cid:durableId="215624078">
    <w:abstractNumId w:val="12"/>
  </w:num>
  <w:num w:numId="36" w16cid:durableId="169681187">
    <w:abstractNumId w:val="38"/>
  </w:num>
  <w:num w:numId="37" w16cid:durableId="1301155856">
    <w:abstractNumId w:val="32"/>
  </w:num>
  <w:num w:numId="38" w16cid:durableId="296306380">
    <w:abstractNumId w:val="27"/>
  </w:num>
  <w:num w:numId="39" w16cid:durableId="511725593">
    <w:abstractNumId w:val="39"/>
  </w:num>
  <w:num w:numId="40" w16cid:durableId="13982885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F0"/>
    <w:rsid w:val="00000425"/>
    <w:rsid w:val="000024CA"/>
    <w:rsid w:val="000029C8"/>
    <w:rsid w:val="00002E4A"/>
    <w:rsid w:val="000030D8"/>
    <w:rsid w:val="00003799"/>
    <w:rsid w:val="000047DE"/>
    <w:rsid w:val="000050CF"/>
    <w:rsid w:val="0000614E"/>
    <w:rsid w:val="0000624B"/>
    <w:rsid w:val="000116BA"/>
    <w:rsid w:val="00012C0D"/>
    <w:rsid w:val="00013DF8"/>
    <w:rsid w:val="000169CE"/>
    <w:rsid w:val="00017073"/>
    <w:rsid w:val="0002069E"/>
    <w:rsid w:val="000227E8"/>
    <w:rsid w:val="00022AD1"/>
    <w:rsid w:val="00025AB6"/>
    <w:rsid w:val="000307BE"/>
    <w:rsid w:val="00031191"/>
    <w:rsid w:val="00033BFE"/>
    <w:rsid w:val="00033E41"/>
    <w:rsid w:val="00037E7E"/>
    <w:rsid w:val="000400EF"/>
    <w:rsid w:val="0004078F"/>
    <w:rsid w:val="00042FA4"/>
    <w:rsid w:val="0004302C"/>
    <w:rsid w:val="000458D9"/>
    <w:rsid w:val="000462FF"/>
    <w:rsid w:val="000471F2"/>
    <w:rsid w:val="00047716"/>
    <w:rsid w:val="00050025"/>
    <w:rsid w:val="00051918"/>
    <w:rsid w:val="000519A6"/>
    <w:rsid w:val="00053610"/>
    <w:rsid w:val="0005495E"/>
    <w:rsid w:val="00054EE3"/>
    <w:rsid w:val="00057624"/>
    <w:rsid w:val="0006070F"/>
    <w:rsid w:val="00060824"/>
    <w:rsid w:val="000620D1"/>
    <w:rsid w:val="00062F8D"/>
    <w:rsid w:val="000635E9"/>
    <w:rsid w:val="000646C4"/>
    <w:rsid w:val="00064B6A"/>
    <w:rsid w:val="00065BB3"/>
    <w:rsid w:val="00066237"/>
    <w:rsid w:val="00067AE7"/>
    <w:rsid w:val="0007029A"/>
    <w:rsid w:val="0007078A"/>
    <w:rsid w:val="000709BE"/>
    <w:rsid w:val="00072B52"/>
    <w:rsid w:val="00076757"/>
    <w:rsid w:val="00076EF4"/>
    <w:rsid w:val="00082D5D"/>
    <w:rsid w:val="00084AC5"/>
    <w:rsid w:val="00091194"/>
    <w:rsid w:val="00093965"/>
    <w:rsid w:val="0009554F"/>
    <w:rsid w:val="0009601A"/>
    <w:rsid w:val="000977AE"/>
    <w:rsid w:val="00097BC5"/>
    <w:rsid w:val="000A04A0"/>
    <w:rsid w:val="000A1AED"/>
    <w:rsid w:val="000A216F"/>
    <w:rsid w:val="000A27D6"/>
    <w:rsid w:val="000A2CAC"/>
    <w:rsid w:val="000A6D20"/>
    <w:rsid w:val="000A7E3F"/>
    <w:rsid w:val="000B04F8"/>
    <w:rsid w:val="000B1295"/>
    <w:rsid w:val="000B190A"/>
    <w:rsid w:val="000B2A63"/>
    <w:rsid w:val="000B3DC7"/>
    <w:rsid w:val="000B4A74"/>
    <w:rsid w:val="000B5625"/>
    <w:rsid w:val="000B5BE0"/>
    <w:rsid w:val="000B68CD"/>
    <w:rsid w:val="000B6D6B"/>
    <w:rsid w:val="000B6E20"/>
    <w:rsid w:val="000C3A6B"/>
    <w:rsid w:val="000C4A76"/>
    <w:rsid w:val="000C5406"/>
    <w:rsid w:val="000C555B"/>
    <w:rsid w:val="000C615F"/>
    <w:rsid w:val="000D0120"/>
    <w:rsid w:val="000D16FF"/>
    <w:rsid w:val="000D44BB"/>
    <w:rsid w:val="000D587B"/>
    <w:rsid w:val="000D58D9"/>
    <w:rsid w:val="000D6502"/>
    <w:rsid w:val="000D65B1"/>
    <w:rsid w:val="000D65D2"/>
    <w:rsid w:val="000D688E"/>
    <w:rsid w:val="000D781D"/>
    <w:rsid w:val="000D7AEB"/>
    <w:rsid w:val="000E1BE2"/>
    <w:rsid w:val="000E297D"/>
    <w:rsid w:val="000E333D"/>
    <w:rsid w:val="000E3E96"/>
    <w:rsid w:val="000E5DF8"/>
    <w:rsid w:val="000E649E"/>
    <w:rsid w:val="000E7F33"/>
    <w:rsid w:val="000F0A46"/>
    <w:rsid w:val="000F1844"/>
    <w:rsid w:val="000F232D"/>
    <w:rsid w:val="000F237F"/>
    <w:rsid w:val="000F309A"/>
    <w:rsid w:val="000F3A21"/>
    <w:rsid w:val="000F3B15"/>
    <w:rsid w:val="000F498C"/>
    <w:rsid w:val="000F6DA8"/>
    <w:rsid w:val="001010EB"/>
    <w:rsid w:val="0010513E"/>
    <w:rsid w:val="001074CD"/>
    <w:rsid w:val="001134E5"/>
    <w:rsid w:val="0011384C"/>
    <w:rsid w:val="001152A4"/>
    <w:rsid w:val="00116343"/>
    <w:rsid w:val="00116635"/>
    <w:rsid w:val="0011722C"/>
    <w:rsid w:val="001174A4"/>
    <w:rsid w:val="001174AD"/>
    <w:rsid w:val="00117B1E"/>
    <w:rsid w:val="00122914"/>
    <w:rsid w:val="00122AC6"/>
    <w:rsid w:val="00123B40"/>
    <w:rsid w:val="00127AF1"/>
    <w:rsid w:val="00127D18"/>
    <w:rsid w:val="001308AC"/>
    <w:rsid w:val="0013257B"/>
    <w:rsid w:val="00133B26"/>
    <w:rsid w:val="00134891"/>
    <w:rsid w:val="00134B34"/>
    <w:rsid w:val="0013620A"/>
    <w:rsid w:val="00136C33"/>
    <w:rsid w:val="00141808"/>
    <w:rsid w:val="001433E0"/>
    <w:rsid w:val="00143C79"/>
    <w:rsid w:val="00151910"/>
    <w:rsid w:val="00154818"/>
    <w:rsid w:val="00156B2D"/>
    <w:rsid w:val="001574F4"/>
    <w:rsid w:val="00161854"/>
    <w:rsid w:val="00162E00"/>
    <w:rsid w:val="00164CF6"/>
    <w:rsid w:val="00165279"/>
    <w:rsid w:val="001668EF"/>
    <w:rsid w:val="001673F8"/>
    <w:rsid w:val="00167AA1"/>
    <w:rsid w:val="00170BAA"/>
    <w:rsid w:val="00171856"/>
    <w:rsid w:val="001726F6"/>
    <w:rsid w:val="001733F9"/>
    <w:rsid w:val="00173E37"/>
    <w:rsid w:val="00174BBB"/>
    <w:rsid w:val="00180FC3"/>
    <w:rsid w:val="00182B4D"/>
    <w:rsid w:val="001850E9"/>
    <w:rsid w:val="00186541"/>
    <w:rsid w:val="00187117"/>
    <w:rsid w:val="00187554"/>
    <w:rsid w:val="00190E7E"/>
    <w:rsid w:val="00191AEF"/>
    <w:rsid w:val="001948A0"/>
    <w:rsid w:val="00195F2B"/>
    <w:rsid w:val="0019622E"/>
    <w:rsid w:val="001A1336"/>
    <w:rsid w:val="001A4993"/>
    <w:rsid w:val="001A524E"/>
    <w:rsid w:val="001A5666"/>
    <w:rsid w:val="001A653B"/>
    <w:rsid w:val="001A6759"/>
    <w:rsid w:val="001A7AD8"/>
    <w:rsid w:val="001B1DC2"/>
    <w:rsid w:val="001B2FBC"/>
    <w:rsid w:val="001B39D0"/>
    <w:rsid w:val="001B3DF7"/>
    <w:rsid w:val="001B4320"/>
    <w:rsid w:val="001B48B4"/>
    <w:rsid w:val="001B5203"/>
    <w:rsid w:val="001B5286"/>
    <w:rsid w:val="001B5857"/>
    <w:rsid w:val="001B73B1"/>
    <w:rsid w:val="001B7AA1"/>
    <w:rsid w:val="001C0172"/>
    <w:rsid w:val="001C1B17"/>
    <w:rsid w:val="001C429F"/>
    <w:rsid w:val="001C46FA"/>
    <w:rsid w:val="001C5281"/>
    <w:rsid w:val="001C5BE3"/>
    <w:rsid w:val="001C6B95"/>
    <w:rsid w:val="001D2E99"/>
    <w:rsid w:val="001D2EEF"/>
    <w:rsid w:val="001D7206"/>
    <w:rsid w:val="001E0420"/>
    <w:rsid w:val="001E2CF0"/>
    <w:rsid w:val="001E3158"/>
    <w:rsid w:val="001E326C"/>
    <w:rsid w:val="001E3ED8"/>
    <w:rsid w:val="001E5745"/>
    <w:rsid w:val="001E5E02"/>
    <w:rsid w:val="001E5F30"/>
    <w:rsid w:val="001F0034"/>
    <w:rsid w:val="001F037F"/>
    <w:rsid w:val="001F2175"/>
    <w:rsid w:val="001F23E3"/>
    <w:rsid w:val="001F2619"/>
    <w:rsid w:val="001F3E8D"/>
    <w:rsid w:val="001F45F1"/>
    <w:rsid w:val="001F479D"/>
    <w:rsid w:val="001F51CE"/>
    <w:rsid w:val="001F630F"/>
    <w:rsid w:val="00200A6A"/>
    <w:rsid w:val="00201B88"/>
    <w:rsid w:val="002032A8"/>
    <w:rsid w:val="0020482E"/>
    <w:rsid w:val="002053FA"/>
    <w:rsid w:val="00207B2D"/>
    <w:rsid w:val="0021200B"/>
    <w:rsid w:val="002146CD"/>
    <w:rsid w:val="00215827"/>
    <w:rsid w:val="00220F1C"/>
    <w:rsid w:val="00222A75"/>
    <w:rsid w:val="0022309D"/>
    <w:rsid w:val="00223453"/>
    <w:rsid w:val="00224254"/>
    <w:rsid w:val="00226477"/>
    <w:rsid w:val="00227BF9"/>
    <w:rsid w:val="00230A27"/>
    <w:rsid w:val="00230C89"/>
    <w:rsid w:val="00231299"/>
    <w:rsid w:val="00231929"/>
    <w:rsid w:val="00234760"/>
    <w:rsid w:val="0024005E"/>
    <w:rsid w:val="00240580"/>
    <w:rsid w:val="0024094A"/>
    <w:rsid w:val="00243F95"/>
    <w:rsid w:val="00244402"/>
    <w:rsid w:val="00244579"/>
    <w:rsid w:val="0024495F"/>
    <w:rsid w:val="0024558F"/>
    <w:rsid w:val="0024688B"/>
    <w:rsid w:val="0025058F"/>
    <w:rsid w:val="002530DE"/>
    <w:rsid w:val="002534A3"/>
    <w:rsid w:val="002544F3"/>
    <w:rsid w:val="0025569F"/>
    <w:rsid w:val="00256E7E"/>
    <w:rsid w:val="00260799"/>
    <w:rsid w:val="0026162C"/>
    <w:rsid w:val="00263085"/>
    <w:rsid w:val="00263A20"/>
    <w:rsid w:val="00263F00"/>
    <w:rsid w:val="002646BF"/>
    <w:rsid w:val="002650D3"/>
    <w:rsid w:val="002651B0"/>
    <w:rsid w:val="00266D46"/>
    <w:rsid w:val="00270DB9"/>
    <w:rsid w:val="00271E10"/>
    <w:rsid w:val="00272D10"/>
    <w:rsid w:val="00272E9F"/>
    <w:rsid w:val="00273044"/>
    <w:rsid w:val="00274324"/>
    <w:rsid w:val="00274F53"/>
    <w:rsid w:val="00276158"/>
    <w:rsid w:val="00276B98"/>
    <w:rsid w:val="00276D52"/>
    <w:rsid w:val="00277888"/>
    <w:rsid w:val="002809D2"/>
    <w:rsid w:val="002816CC"/>
    <w:rsid w:val="00281D93"/>
    <w:rsid w:val="00282182"/>
    <w:rsid w:val="0028474D"/>
    <w:rsid w:val="0028734F"/>
    <w:rsid w:val="0029061B"/>
    <w:rsid w:val="002921B8"/>
    <w:rsid w:val="00293792"/>
    <w:rsid w:val="002965AD"/>
    <w:rsid w:val="002A148D"/>
    <w:rsid w:val="002A19C6"/>
    <w:rsid w:val="002A1EA3"/>
    <w:rsid w:val="002A3475"/>
    <w:rsid w:val="002A4A01"/>
    <w:rsid w:val="002A534F"/>
    <w:rsid w:val="002A6753"/>
    <w:rsid w:val="002A7EF5"/>
    <w:rsid w:val="002B1E05"/>
    <w:rsid w:val="002B1F9F"/>
    <w:rsid w:val="002B269A"/>
    <w:rsid w:val="002B4761"/>
    <w:rsid w:val="002B4AF2"/>
    <w:rsid w:val="002B5013"/>
    <w:rsid w:val="002B7113"/>
    <w:rsid w:val="002B7A7B"/>
    <w:rsid w:val="002C1F13"/>
    <w:rsid w:val="002C2BFC"/>
    <w:rsid w:val="002C2EBB"/>
    <w:rsid w:val="002C4F68"/>
    <w:rsid w:val="002C5462"/>
    <w:rsid w:val="002C5F90"/>
    <w:rsid w:val="002D1772"/>
    <w:rsid w:val="002D1B04"/>
    <w:rsid w:val="002D262A"/>
    <w:rsid w:val="002D4C9B"/>
    <w:rsid w:val="002D537E"/>
    <w:rsid w:val="002D69AC"/>
    <w:rsid w:val="002D72F5"/>
    <w:rsid w:val="002D7335"/>
    <w:rsid w:val="002D7EFD"/>
    <w:rsid w:val="002E10A2"/>
    <w:rsid w:val="002E1162"/>
    <w:rsid w:val="002E1FBD"/>
    <w:rsid w:val="002E418A"/>
    <w:rsid w:val="002E41E7"/>
    <w:rsid w:val="002E44CE"/>
    <w:rsid w:val="002E4704"/>
    <w:rsid w:val="002E592D"/>
    <w:rsid w:val="002E7EE7"/>
    <w:rsid w:val="002F0543"/>
    <w:rsid w:val="002F3D70"/>
    <w:rsid w:val="002F7A63"/>
    <w:rsid w:val="002F7F00"/>
    <w:rsid w:val="0030015F"/>
    <w:rsid w:val="003008AB"/>
    <w:rsid w:val="003010B0"/>
    <w:rsid w:val="00304F53"/>
    <w:rsid w:val="00305DDE"/>
    <w:rsid w:val="00306811"/>
    <w:rsid w:val="00307FDB"/>
    <w:rsid w:val="0031058B"/>
    <w:rsid w:val="00311F5C"/>
    <w:rsid w:val="00312CEE"/>
    <w:rsid w:val="00314323"/>
    <w:rsid w:val="00314BAC"/>
    <w:rsid w:val="00314C24"/>
    <w:rsid w:val="00315E7D"/>
    <w:rsid w:val="00316165"/>
    <w:rsid w:val="0032035D"/>
    <w:rsid w:val="00321931"/>
    <w:rsid w:val="00332538"/>
    <w:rsid w:val="00333DA2"/>
    <w:rsid w:val="00334CC5"/>
    <w:rsid w:val="00336273"/>
    <w:rsid w:val="0033630C"/>
    <w:rsid w:val="003373FD"/>
    <w:rsid w:val="00337DF5"/>
    <w:rsid w:val="00337FAF"/>
    <w:rsid w:val="00340008"/>
    <w:rsid w:val="00340779"/>
    <w:rsid w:val="003408CB"/>
    <w:rsid w:val="003447F7"/>
    <w:rsid w:val="00344D36"/>
    <w:rsid w:val="00344FA6"/>
    <w:rsid w:val="003460CA"/>
    <w:rsid w:val="00346768"/>
    <w:rsid w:val="003478FE"/>
    <w:rsid w:val="00356AAE"/>
    <w:rsid w:val="00357169"/>
    <w:rsid w:val="00360AC4"/>
    <w:rsid w:val="003623D1"/>
    <w:rsid w:val="003625EC"/>
    <w:rsid w:val="00362B8C"/>
    <w:rsid w:val="0036316D"/>
    <w:rsid w:val="003644D6"/>
    <w:rsid w:val="00364D85"/>
    <w:rsid w:val="00370306"/>
    <w:rsid w:val="003707CE"/>
    <w:rsid w:val="003720DB"/>
    <w:rsid w:val="00373122"/>
    <w:rsid w:val="0037357B"/>
    <w:rsid w:val="0038132C"/>
    <w:rsid w:val="00381D55"/>
    <w:rsid w:val="003823F4"/>
    <w:rsid w:val="0038325A"/>
    <w:rsid w:val="003832F5"/>
    <w:rsid w:val="00383942"/>
    <w:rsid w:val="003839E2"/>
    <w:rsid w:val="00384E92"/>
    <w:rsid w:val="00384EC0"/>
    <w:rsid w:val="00385485"/>
    <w:rsid w:val="00385668"/>
    <w:rsid w:val="00385A5B"/>
    <w:rsid w:val="00390C80"/>
    <w:rsid w:val="0039213C"/>
    <w:rsid w:val="0039232A"/>
    <w:rsid w:val="00394E73"/>
    <w:rsid w:val="00394FB6"/>
    <w:rsid w:val="00395786"/>
    <w:rsid w:val="00395B7E"/>
    <w:rsid w:val="00396985"/>
    <w:rsid w:val="003973F0"/>
    <w:rsid w:val="003A010F"/>
    <w:rsid w:val="003A0B74"/>
    <w:rsid w:val="003A3C18"/>
    <w:rsid w:val="003A56F9"/>
    <w:rsid w:val="003A58E4"/>
    <w:rsid w:val="003A59D2"/>
    <w:rsid w:val="003A701C"/>
    <w:rsid w:val="003A7CFD"/>
    <w:rsid w:val="003B1913"/>
    <w:rsid w:val="003B19B8"/>
    <w:rsid w:val="003B25A8"/>
    <w:rsid w:val="003B2F8D"/>
    <w:rsid w:val="003B3E8A"/>
    <w:rsid w:val="003B7B30"/>
    <w:rsid w:val="003C0B8F"/>
    <w:rsid w:val="003C0D23"/>
    <w:rsid w:val="003C1CF1"/>
    <w:rsid w:val="003C1F8F"/>
    <w:rsid w:val="003C2DF7"/>
    <w:rsid w:val="003C3A7E"/>
    <w:rsid w:val="003C3BD7"/>
    <w:rsid w:val="003C3FF2"/>
    <w:rsid w:val="003C6C12"/>
    <w:rsid w:val="003D0C6A"/>
    <w:rsid w:val="003D1481"/>
    <w:rsid w:val="003D1752"/>
    <w:rsid w:val="003D2FDF"/>
    <w:rsid w:val="003D4660"/>
    <w:rsid w:val="003D4903"/>
    <w:rsid w:val="003D4BA2"/>
    <w:rsid w:val="003D591B"/>
    <w:rsid w:val="003D5992"/>
    <w:rsid w:val="003D79AF"/>
    <w:rsid w:val="003E1076"/>
    <w:rsid w:val="003E378E"/>
    <w:rsid w:val="003E713B"/>
    <w:rsid w:val="003E7F27"/>
    <w:rsid w:val="003F2688"/>
    <w:rsid w:val="003F3612"/>
    <w:rsid w:val="003F42BB"/>
    <w:rsid w:val="003F5F55"/>
    <w:rsid w:val="003F6DB2"/>
    <w:rsid w:val="004016E6"/>
    <w:rsid w:val="004028EC"/>
    <w:rsid w:val="00403980"/>
    <w:rsid w:val="00404015"/>
    <w:rsid w:val="0040517F"/>
    <w:rsid w:val="00405837"/>
    <w:rsid w:val="00405E1D"/>
    <w:rsid w:val="00411B6C"/>
    <w:rsid w:val="00412FA7"/>
    <w:rsid w:val="00413F90"/>
    <w:rsid w:val="00414156"/>
    <w:rsid w:val="00415B47"/>
    <w:rsid w:val="00415D89"/>
    <w:rsid w:val="00416644"/>
    <w:rsid w:val="00416A94"/>
    <w:rsid w:val="00417090"/>
    <w:rsid w:val="004179AE"/>
    <w:rsid w:val="004204BA"/>
    <w:rsid w:val="0042263D"/>
    <w:rsid w:val="00422B0D"/>
    <w:rsid w:val="00423116"/>
    <w:rsid w:val="00423A15"/>
    <w:rsid w:val="00423C25"/>
    <w:rsid w:val="00424FC9"/>
    <w:rsid w:val="004253F3"/>
    <w:rsid w:val="0042641C"/>
    <w:rsid w:val="00427FC8"/>
    <w:rsid w:val="0043010B"/>
    <w:rsid w:val="00430943"/>
    <w:rsid w:val="00431343"/>
    <w:rsid w:val="004313C6"/>
    <w:rsid w:val="004317E3"/>
    <w:rsid w:val="00434971"/>
    <w:rsid w:val="00434F21"/>
    <w:rsid w:val="0043578F"/>
    <w:rsid w:val="00435974"/>
    <w:rsid w:val="00436C01"/>
    <w:rsid w:val="004409E3"/>
    <w:rsid w:val="00443D52"/>
    <w:rsid w:val="0044437D"/>
    <w:rsid w:val="00444AF7"/>
    <w:rsid w:val="00445922"/>
    <w:rsid w:val="00445F34"/>
    <w:rsid w:val="00447102"/>
    <w:rsid w:val="00447238"/>
    <w:rsid w:val="00451D7E"/>
    <w:rsid w:val="00454640"/>
    <w:rsid w:val="004602DD"/>
    <w:rsid w:val="00461C27"/>
    <w:rsid w:val="00462585"/>
    <w:rsid w:val="004625F5"/>
    <w:rsid w:val="00463682"/>
    <w:rsid w:val="00463F51"/>
    <w:rsid w:val="004643BE"/>
    <w:rsid w:val="00465475"/>
    <w:rsid w:val="004657F9"/>
    <w:rsid w:val="004659C5"/>
    <w:rsid w:val="004670BC"/>
    <w:rsid w:val="00467521"/>
    <w:rsid w:val="00467D61"/>
    <w:rsid w:val="0047002F"/>
    <w:rsid w:val="004717B4"/>
    <w:rsid w:val="0047370B"/>
    <w:rsid w:val="0047571B"/>
    <w:rsid w:val="00475B59"/>
    <w:rsid w:val="00477D0C"/>
    <w:rsid w:val="00480347"/>
    <w:rsid w:val="00485133"/>
    <w:rsid w:val="004851FC"/>
    <w:rsid w:val="00487222"/>
    <w:rsid w:val="00487602"/>
    <w:rsid w:val="004878EC"/>
    <w:rsid w:val="004905CA"/>
    <w:rsid w:val="00490751"/>
    <w:rsid w:val="00490C29"/>
    <w:rsid w:val="004928CC"/>
    <w:rsid w:val="00493756"/>
    <w:rsid w:val="00493FBD"/>
    <w:rsid w:val="00494808"/>
    <w:rsid w:val="00494EAF"/>
    <w:rsid w:val="004962E5"/>
    <w:rsid w:val="00496585"/>
    <w:rsid w:val="0049736B"/>
    <w:rsid w:val="0049769B"/>
    <w:rsid w:val="004A4637"/>
    <w:rsid w:val="004A5095"/>
    <w:rsid w:val="004A7294"/>
    <w:rsid w:val="004B2096"/>
    <w:rsid w:val="004B5324"/>
    <w:rsid w:val="004B6286"/>
    <w:rsid w:val="004B6BEA"/>
    <w:rsid w:val="004B7350"/>
    <w:rsid w:val="004B7B54"/>
    <w:rsid w:val="004C0117"/>
    <w:rsid w:val="004C0F2F"/>
    <w:rsid w:val="004C1BA8"/>
    <w:rsid w:val="004C31FB"/>
    <w:rsid w:val="004C3730"/>
    <w:rsid w:val="004C47CB"/>
    <w:rsid w:val="004C6BD8"/>
    <w:rsid w:val="004D0BE1"/>
    <w:rsid w:val="004D20EF"/>
    <w:rsid w:val="004D2194"/>
    <w:rsid w:val="004D2E61"/>
    <w:rsid w:val="004D329F"/>
    <w:rsid w:val="004D4262"/>
    <w:rsid w:val="004D4F46"/>
    <w:rsid w:val="004E1572"/>
    <w:rsid w:val="004E2C4C"/>
    <w:rsid w:val="004E315B"/>
    <w:rsid w:val="004E471C"/>
    <w:rsid w:val="004E4E94"/>
    <w:rsid w:val="004E55AD"/>
    <w:rsid w:val="004E5837"/>
    <w:rsid w:val="004E6D8B"/>
    <w:rsid w:val="004F17E6"/>
    <w:rsid w:val="004F27DE"/>
    <w:rsid w:val="004F380C"/>
    <w:rsid w:val="004F5EEA"/>
    <w:rsid w:val="004F620F"/>
    <w:rsid w:val="004F7257"/>
    <w:rsid w:val="004F7A16"/>
    <w:rsid w:val="004F7AFD"/>
    <w:rsid w:val="004F7C49"/>
    <w:rsid w:val="005051AB"/>
    <w:rsid w:val="00506E39"/>
    <w:rsid w:val="00507621"/>
    <w:rsid w:val="005115E5"/>
    <w:rsid w:val="00512CE3"/>
    <w:rsid w:val="005133D5"/>
    <w:rsid w:val="005134A4"/>
    <w:rsid w:val="00513F38"/>
    <w:rsid w:val="0051545D"/>
    <w:rsid w:val="005208C0"/>
    <w:rsid w:val="00522160"/>
    <w:rsid w:val="00522254"/>
    <w:rsid w:val="00522AC1"/>
    <w:rsid w:val="00522D9E"/>
    <w:rsid w:val="00526226"/>
    <w:rsid w:val="0052695B"/>
    <w:rsid w:val="0052707A"/>
    <w:rsid w:val="005278D1"/>
    <w:rsid w:val="005305D7"/>
    <w:rsid w:val="00530940"/>
    <w:rsid w:val="00531723"/>
    <w:rsid w:val="005332B0"/>
    <w:rsid w:val="00533B59"/>
    <w:rsid w:val="00536831"/>
    <w:rsid w:val="00537879"/>
    <w:rsid w:val="0054087A"/>
    <w:rsid w:val="00544C84"/>
    <w:rsid w:val="00546556"/>
    <w:rsid w:val="00551A77"/>
    <w:rsid w:val="005538FC"/>
    <w:rsid w:val="00554403"/>
    <w:rsid w:val="005563CB"/>
    <w:rsid w:val="00556D63"/>
    <w:rsid w:val="00557EBB"/>
    <w:rsid w:val="00561968"/>
    <w:rsid w:val="00562CA6"/>
    <w:rsid w:val="0056301E"/>
    <w:rsid w:val="005637A4"/>
    <w:rsid w:val="00570333"/>
    <w:rsid w:val="005716A9"/>
    <w:rsid w:val="00573803"/>
    <w:rsid w:val="0057431D"/>
    <w:rsid w:val="005759FE"/>
    <w:rsid w:val="00575AFE"/>
    <w:rsid w:val="00576621"/>
    <w:rsid w:val="00580661"/>
    <w:rsid w:val="00581A47"/>
    <w:rsid w:val="00581BAE"/>
    <w:rsid w:val="0058285E"/>
    <w:rsid w:val="005840EC"/>
    <w:rsid w:val="0058517A"/>
    <w:rsid w:val="00585DA9"/>
    <w:rsid w:val="005902C5"/>
    <w:rsid w:val="005928E3"/>
    <w:rsid w:val="00596B64"/>
    <w:rsid w:val="00597681"/>
    <w:rsid w:val="005A09B7"/>
    <w:rsid w:val="005A0D10"/>
    <w:rsid w:val="005A0FCF"/>
    <w:rsid w:val="005A12F9"/>
    <w:rsid w:val="005A60BA"/>
    <w:rsid w:val="005A6BD4"/>
    <w:rsid w:val="005A6CD1"/>
    <w:rsid w:val="005A7396"/>
    <w:rsid w:val="005A749F"/>
    <w:rsid w:val="005A7874"/>
    <w:rsid w:val="005A7ABC"/>
    <w:rsid w:val="005A7DC5"/>
    <w:rsid w:val="005B0373"/>
    <w:rsid w:val="005B1692"/>
    <w:rsid w:val="005B1B9F"/>
    <w:rsid w:val="005B2784"/>
    <w:rsid w:val="005B2F18"/>
    <w:rsid w:val="005B52A3"/>
    <w:rsid w:val="005B5C43"/>
    <w:rsid w:val="005B6F17"/>
    <w:rsid w:val="005C0091"/>
    <w:rsid w:val="005C1155"/>
    <w:rsid w:val="005C2A90"/>
    <w:rsid w:val="005C3195"/>
    <w:rsid w:val="005C52EE"/>
    <w:rsid w:val="005C65CA"/>
    <w:rsid w:val="005D0A46"/>
    <w:rsid w:val="005D1BB3"/>
    <w:rsid w:val="005D20B6"/>
    <w:rsid w:val="005D222A"/>
    <w:rsid w:val="005D3426"/>
    <w:rsid w:val="005D554E"/>
    <w:rsid w:val="005E1B1C"/>
    <w:rsid w:val="005E2DBE"/>
    <w:rsid w:val="005E59D3"/>
    <w:rsid w:val="005E6955"/>
    <w:rsid w:val="005E76F5"/>
    <w:rsid w:val="005F3201"/>
    <w:rsid w:val="005F5992"/>
    <w:rsid w:val="005F6546"/>
    <w:rsid w:val="005F7A8F"/>
    <w:rsid w:val="00601DD5"/>
    <w:rsid w:val="00601F5C"/>
    <w:rsid w:val="0060268E"/>
    <w:rsid w:val="00603251"/>
    <w:rsid w:val="0060399D"/>
    <w:rsid w:val="006138AE"/>
    <w:rsid w:val="00614105"/>
    <w:rsid w:val="006154ED"/>
    <w:rsid w:val="006164E9"/>
    <w:rsid w:val="006176D3"/>
    <w:rsid w:val="0062107C"/>
    <w:rsid w:val="00622B00"/>
    <w:rsid w:val="00624342"/>
    <w:rsid w:val="00625F8B"/>
    <w:rsid w:val="0062727C"/>
    <w:rsid w:val="00627A38"/>
    <w:rsid w:val="00635D7E"/>
    <w:rsid w:val="00636398"/>
    <w:rsid w:val="00637A3B"/>
    <w:rsid w:val="00642323"/>
    <w:rsid w:val="00644ED6"/>
    <w:rsid w:val="00645856"/>
    <w:rsid w:val="006474F1"/>
    <w:rsid w:val="00651563"/>
    <w:rsid w:val="00654B0F"/>
    <w:rsid w:val="00655D25"/>
    <w:rsid w:val="0066098B"/>
    <w:rsid w:val="00663D02"/>
    <w:rsid w:val="0066406F"/>
    <w:rsid w:val="00666866"/>
    <w:rsid w:val="00666904"/>
    <w:rsid w:val="00667B50"/>
    <w:rsid w:val="00667F66"/>
    <w:rsid w:val="00671ABA"/>
    <w:rsid w:val="0067299A"/>
    <w:rsid w:val="00673588"/>
    <w:rsid w:val="00674648"/>
    <w:rsid w:val="00681206"/>
    <w:rsid w:val="00681C72"/>
    <w:rsid w:val="00681CA8"/>
    <w:rsid w:val="00682DAF"/>
    <w:rsid w:val="006831DA"/>
    <w:rsid w:val="006841C8"/>
    <w:rsid w:val="00684A41"/>
    <w:rsid w:val="00684C45"/>
    <w:rsid w:val="006859FD"/>
    <w:rsid w:val="00686F1A"/>
    <w:rsid w:val="006907FC"/>
    <w:rsid w:val="00690EC5"/>
    <w:rsid w:val="00692ACC"/>
    <w:rsid w:val="00692B2A"/>
    <w:rsid w:val="0069409A"/>
    <w:rsid w:val="006A20B9"/>
    <w:rsid w:val="006A3B6D"/>
    <w:rsid w:val="006A4913"/>
    <w:rsid w:val="006B03C3"/>
    <w:rsid w:val="006B04CC"/>
    <w:rsid w:val="006B08A6"/>
    <w:rsid w:val="006B09D8"/>
    <w:rsid w:val="006B0DCE"/>
    <w:rsid w:val="006B123E"/>
    <w:rsid w:val="006B1318"/>
    <w:rsid w:val="006B2C3D"/>
    <w:rsid w:val="006B38EF"/>
    <w:rsid w:val="006B7281"/>
    <w:rsid w:val="006B77DF"/>
    <w:rsid w:val="006C073F"/>
    <w:rsid w:val="006C280E"/>
    <w:rsid w:val="006C29C5"/>
    <w:rsid w:val="006C2BEA"/>
    <w:rsid w:val="006C64E7"/>
    <w:rsid w:val="006C7F7F"/>
    <w:rsid w:val="006D03C9"/>
    <w:rsid w:val="006D1DE9"/>
    <w:rsid w:val="006D37DC"/>
    <w:rsid w:val="006D37FA"/>
    <w:rsid w:val="006D61F7"/>
    <w:rsid w:val="006D62BA"/>
    <w:rsid w:val="006D7559"/>
    <w:rsid w:val="006E2401"/>
    <w:rsid w:val="006E3618"/>
    <w:rsid w:val="006E6CBE"/>
    <w:rsid w:val="006E76A8"/>
    <w:rsid w:val="006F0F4E"/>
    <w:rsid w:val="006F0FBF"/>
    <w:rsid w:val="006F1C8B"/>
    <w:rsid w:val="006F2143"/>
    <w:rsid w:val="006F25AD"/>
    <w:rsid w:val="006F2FD9"/>
    <w:rsid w:val="006F7055"/>
    <w:rsid w:val="00701A8A"/>
    <w:rsid w:val="007044AA"/>
    <w:rsid w:val="007044DC"/>
    <w:rsid w:val="00706687"/>
    <w:rsid w:val="0070758B"/>
    <w:rsid w:val="00707DB7"/>
    <w:rsid w:val="007117F1"/>
    <w:rsid w:val="00711CC9"/>
    <w:rsid w:val="00712277"/>
    <w:rsid w:val="00712BD7"/>
    <w:rsid w:val="00712D66"/>
    <w:rsid w:val="00713E4F"/>
    <w:rsid w:val="00715059"/>
    <w:rsid w:val="00716C17"/>
    <w:rsid w:val="0071705F"/>
    <w:rsid w:val="00717205"/>
    <w:rsid w:val="0072096D"/>
    <w:rsid w:val="007215FE"/>
    <w:rsid w:val="00721A64"/>
    <w:rsid w:val="00722562"/>
    <w:rsid w:val="00722824"/>
    <w:rsid w:val="00724B6A"/>
    <w:rsid w:val="00725236"/>
    <w:rsid w:val="007262AD"/>
    <w:rsid w:val="00727156"/>
    <w:rsid w:val="00727C17"/>
    <w:rsid w:val="0073082E"/>
    <w:rsid w:val="0073146A"/>
    <w:rsid w:val="00732253"/>
    <w:rsid w:val="00732AC1"/>
    <w:rsid w:val="00733226"/>
    <w:rsid w:val="007337B5"/>
    <w:rsid w:val="00734DE6"/>
    <w:rsid w:val="00740759"/>
    <w:rsid w:val="00740A24"/>
    <w:rsid w:val="00743957"/>
    <w:rsid w:val="00750935"/>
    <w:rsid w:val="007519B3"/>
    <w:rsid w:val="007529EB"/>
    <w:rsid w:val="00753D34"/>
    <w:rsid w:val="00753F9D"/>
    <w:rsid w:val="007558C0"/>
    <w:rsid w:val="007572CB"/>
    <w:rsid w:val="007579CB"/>
    <w:rsid w:val="0076069B"/>
    <w:rsid w:val="00761A68"/>
    <w:rsid w:val="00761F9A"/>
    <w:rsid w:val="00762B24"/>
    <w:rsid w:val="00763209"/>
    <w:rsid w:val="0076361D"/>
    <w:rsid w:val="00764BB4"/>
    <w:rsid w:val="00766559"/>
    <w:rsid w:val="00766FD1"/>
    <w:rsid w:val="007702C8"/>
    <w:rsid w:val="0077221E"/>
    <w:rsid w:val="00774D71"/>
    <w:rsid w:val="00775826"/>
    <w:rsid w:val="00780048"/>
    <w:rsid w:val="0078030C"/>
    <w:rsid w:val="007825A8"/>
    <w:rsid w:val="00782B85"/>
    <w:rsid w:val="00783978"/>
    <w:rsid w:val="007853C2"/>
    <w:rsid w:val="00785E33"/>
    <w:rsid w:val="00787E0D"/>
    <w:rsid w:val="007900EB"/>
    <w:rsid w:val="0079058E"/>
    <w:rsid w:val="007914FF"/>
    <w:rsid w:val="007925EF"/>
    <w:rsid w:val="0079305E"/>
    <w:rsid w:val="00793936"/>
    <w:rsid w:val="00794C1C"/>
    <w:rsid w:val="0079597D"/>
    <w:rsid w:val="007A0965"/>
    <w:rsid w:val="007A2B6B"/>
    <w:rsid w:val="007A362C"/>
    <w:rsid w:val="007A44EB"/>
    <w:rsid w:val="007A7490"/>
    <w:rsid w:val="007B02EF"/>
    <w:rsid w:val="007B0A89"/>
    <w:rsid w:val="007B0B23"/>
    <w:rsid w:val="007B1F63"/>
    <w:rsid w:val="007B1F7E"/>
    <w:rsid w:val="007B22E1"/>
    <w:rsid w:val="007B26CD"/>
    <w:rsid w:val="007B510F"/>
    <w:rsid w:val="007B528B"/>
    <w:rsid w:val="007C19AC"/>
    <w:rsid w:val="007C3169"/>
    <w:rsid w:val="007C3DCE"/>
    <w:rsid w:val="007C3F26"/>
    <w:rsid w:val="007C4EC7"/>
    <w:rsid w:val="007C7745"/>
    <w:rsid w:val="007C78DE"/>
    <w:rsid w:val="007C7C71"/>
    <w:rsid w:val="007D501B"/>
    <w:rsid w:val="007D54DC"/>
    <w:rsid w:val="007E09AB"/>
    <w:rsid w:val="007E4295"/>
    <w:rsid w:val="007E43AC"/>
    <w:rsid w:val="007E4B93"/>
    <w:rsid w:val="007F05A9"/>
    <w:rsid w:val="007F19BF"/>
    <w:rsid w:val="007F335B"/>
    <w:rsid w:val="007F6BD9"/>
    <w:rsid w:val="00800434"/>
    <w:rsid w:val="00801014"/>
    <w:rsid w:val="00803D96"/>
    <w:rsid w:val="00804421"/>
    <w:rsid w:val="00806BE1"/>
    <w:rsid w:val="00810ED1"/>
    <w:rsid w:val="0081744E"/>
    <w:rsid w:val="00824524"/>
    <w:rsid w:val="00827AEF"/>
    <w:rsid w:val="008304B5"/>
    <w:rsid w:val="00831ABB"/>
    <w:rsid w:val="00833D51"/>
    <w:rsid w:val="00836362"/>
    <w:rsid w:val="0084118D"/>
    <w:rsid w:val="00843ED9"/>
    <w:rsid w:val="008448C9"/>
    <w:rsid w:val="00844FB8"/>
    <w:rsid w:val="008450C3"/>
    <w:rsid w:val="00845B91"/>
    <w:rsid w:val="00846479"/>
    <w:rsid w:val="008469E3"/>
    <w:rsid w:val="00847969"/>
    <w:rsid w:val="00851A63"/>
    <w:rsid w:val="00851F15"/>
    <w:rsid w:val="00853F9A"/>
    <w:rsid w:val="008556BF"/>
    <w:rsid w:val="00855F64"/>
    <w:rsid w:val="00855FF0"/>
    <w:rsid w:val="00856A49"/>
    <w:rsid w:val="00857DC7"/>
    <w:rsid w:val="00860BE3"/>
    <w:rsid w:val="00861190"/>
    <w:rsid w:val="008654B4"/>
    <w:rsid w:val="00865CDC"/>
    <w:rsid w:val="008679AB"/>
    <w:rsid w:val="00870829"/>
    <w:rsid w:val="00870DB1"/>
    <w:rsid w:val="008740A8"/>
    <w:rsid w:val="008822F9"/>
    <w:rsid w:val="00883BBF"/>
    <w:rsid w:val="0088513F"/>
    <w:rsid w:val="008857F7"/>
    <w:rsid w:val="00885D01"/>
    <w:rsid w:val="00887E05"/>
    <w:rsid w:val="008910AD"/>
    <w:rsid w:val="008918FE"/>
    <w:rsid w:val="00892A2C"/>
    <w:rsid w:val="00896C79"/>
    <w:rsid w:val="008A268E"/>
    <w:rsid w:val="008A2C9E"/>
    <w:rsid w:val="008A2D41"/>
    <w:rsid w:val="008A31DF"/>
    <w:rsid w:val="008A3F5A"/>
    <w:rsid w:val="008A4131"/>
    <w:rsid w:val="008A4C44"/>
    <w:rsid w:val="008B056B"/>
    <w:rsid w:val="008B15ED"/>
    <w:rsid w:val="008B2141"/>
    <w:rsid w:val="008B30CD"/>
    <w:rsid w:val="008B3AD8"/>
    <w:rsid w:val="008B4294"/>
    <w:rsid w:val="008B5D24"/>
    <w:rsid w:val="008B6B31"/>
    <w:rsid w:val="008B6F5F"/>
    <w:rsid w:val="008B7152"/>
    <w:rsid w:val="008C0243"/>
    <w:rsid w:val="008C15B7"/>
    <w:rsid w:val="008C3434"/>
    <w:rsid w:val="008C553A"/>
    <w:rsid w:val="008C6481"/>
    <w:rsid w:val="008C65CF"/>
    <w:rsid w:val="008D1B63"/>
    <w:rsid w:val="008D1FF7"/>
    <w:rsid w:val="008D28D9"/>
    <w:rsid w:val="008D3D42"/>
    <w:rsid w:val="008D3E47"/>
    <w:rsid w:val="008D440E"/>
    <w:rsid w:val="008D5659"/>
    <w:rsid w:val="008D5704"/>
    <w:rsid w:val="008D5FF7"/>
    <w:rsid w:val="008E6C8C"/>
    <w:rsid w:val="008E7208"/>
    <w:rsid w:val="008E7E33"/>
    <w:rsid w:val="008F04C8"/>
    <w:rsid w:val="008F0542"/>
    <w:rsid w:val="008F1250"/>
    <w:rsid w:val="008F48DD"/>
    <w:rsid w:val="008F5A15"/>
    <w:rsid w:val="008F5F93"/>
    <w:rsid w:val="008F62C2"/>
    <w:rsid w:val="008F7479"/>
    <w:rsid w:val="008F7CF6"/>
    <w:rsid w:val="008F7D7D"/>
    <w:rsid w:val="0090299C"/>
    <w:rsid w:val="00903069"/>
    <w:rsid w:val="009033BD"/>
    <w:rsid w:val="00903F27"/>
    <w:rsid w:val="00906775"/>
    <w:rsid w:val="00906BB8"/>
    <w:rsid w:val="00907086"/>
    <w:rsid w:val="00907770"/>
    <w:rsid w:val="00907881"/>
    <w:rsid w:val="00907D59"/>
    <w:rsid w:val="00910480"/>
    <w:rsid w:val="00912293"/>
    <w:rsid w:val="0091268F"/>
    <w:rsid w:val="009139EE"/>
    <w:rsid w:val="00913A44"/>
    <w:rsid w:val="00915F75"/>
    <w:rsid w:val="00922052"/>
    <w:rsid w:val="00923FD3"/>
    <w:rsid w:val="0092543B"/>
    <w:rsid w:val="0092703D"/>
    <w:rsid w:val="00927DDD"/>
    <w:rsid w:val="00930DD9"/>
    <w:rsid w:val="009336B6"/>
    <w:rsid w:val="0093678A"/>
    <w:rsid w:val="00937A15"/>
    <w:rsid w:val="00942829"/>
    <w:rsid w:val="00942F54"/>
    <w:rsid w:val="00943592"/>
    <w:rsid w:val="00943AB8"/>
    <w:rsid w:val="00943E0E"/>
    <w:rsid w:val="00944AB8"/>
    <w:rsid w:val="00945173"/>
    <w:rsid w:val="009468DC"/>
    <w:rsid w:val="00946901"/>
    <w:rsid w:val="00950784"/>
    <w:rsid w:val="0095231D"/>
    <w:rsid w:val="00953EC9"/>
    <w:rsid w:val="009564AA"/>
    <w:rsid w:val="00956CC8"/>
    <w:rsid w:val="00957FF4"/>
    <w:rsid w:val="00960162"/>
    <w:rsid w:val="00960330"/>
    <w:rsid w:val="009609EC"/>
    <w:rsid w:val="00962475"/>
    <w:rsid w:val="009634DC"/>
    <w:rsid w:val="009636CE"/>
    <w:rsid w:val="00964F5A"/>
    <w:rsid w:val="009654C0"/>
    <w:rsid w:val="00965983"/>
    <w:rsid w:val="0096650D"/>
    <w:rsid w:val="00966CBF"/>
    <w:rsid w:val="00966EE2"/>
    <w:rsid w:val="009717B8"/>
    <w:rsid w:val="00974273"/>
    <w:rsid w:val="00976AB7"/>
    <w:rsid w:val="00977DD3"/>
    <w:rsid w:val="009805D4"/>
    <w:rsid w:val="00981A4D"/>
    <w:rsid w:val="00983E9A"/>
    <w:rsid w:val="00984FAA"/>
    <w:rsid w:val="0098661B"/>
    <w:rsid w:val="0098740A"/>
    <w:rsid w:val="00990F82"/>
    <w:rsid w:val="00991A49"/>
    <w:rsid w:val="00991FBC"/>
    <w:rsid w:val="00991FF0"/>
    <w:rsid w:val="00993E5D"/>
    <w:rsid w:val="00995860"/>
    <w:rsid w:val="00996C6C"/>
    <w:rsid w:val="009977F5"/>
    <w:rsid w:val="00997F24"/>
    <w:rsid w:val="009A16EE"/>
    <w:rsid w:val="009A18DD"/>
    <w:rsid w:val="009A2859"/>
    <w:rsid w:val="009A2BB3"/>
    <w:rsid w:val="009A31FB"/>
    <w:rsid w:val="009A42B6"/>
    <w:rsid w:val="009A496F"/>
    <w:rsid w:val="009A4ACC"/>
    <w:rsid w:val="009A4FBF"/>
    <w:rsid w:val="009A65BB"/>
    <w:rsid w:val="009B017D"/>
    <w:rsid w:val="009B1F04"/>
    <w:rsid w:val="009B28B4"/>
    <w:rsid w:val="009B4FEB"/>
    <w:rsid w:val="009B751B"/>
    <w:rsid w:val="009C1196"/>
    <w:rsid w:val="009C1BCC"/>
    <w:rsid w:val="009C4861"/>
    <w:rsid w:val="009C48C9"/>
    <w:rsid w:val="009C5472"/>
    <w:rsid w:val="009C5EFE"/>
    <w:rsid w:val="009C79F5"/>
    <w:rsid w:val="009D1A4B"/>
    <w:rsid w:val="009D21CC"/>
    <w:rsid w:val="009D2354"/>
    <w:rsid w:val="009D7882"/>
    <w:rsid w:val="009E268D"/>
    <w:rsid w:val="009E6B4F"/>
    <w:rsid w:val="009E708A"/>
    <w:rsid w:val="009E7F43"/>
    <w:rsid w:val="009F11AD"/>
    <w:rsid w:val="009F1862"/>
    <w:rsid w:val="009F2350"/>
    <w:rsid w:val="009F3DD4"/>
    <w:rsid w:val="009F3EE7"/>
    <w:rsid w:val="009F79A3"/>
    <w:rsid w:val="00A00AB4"/>
    <w:rsid w:val="00A00D45"/>
    <w:rsid w:val="00A02E95"/>
    <w:rsid w:val="00A04601"/>
    <w:rsid w:val="00A04A23"/>
    <w:rsid w:val="00A04FC6"/>
    <w:rsid w:val="00A0544F"/>
    <w:rsid w:val="00A05457"/>
    <w:rsid w:val="00A05E4E"/>
    <w:rsid w:val="00A07B53"/>
    <w:rsid w:val="00A10279"/>
    <w:rsid w:val="00A106E6"/>
    <w:rsid w:val="00A10F52"/>
    <w:rsid w:val="00A1137E"/>
    <w:rsid w:val="00A13EDF"/>
    <w:rsid w:val="00A14AB7"/>
    <w:rsid w:val="00A15919"/>
    <w:rsid w:val="00A16587"/>
    <w:rsid w:val="00A1774D"/>
    <w:rsid w:val="00A20001"/>
    <w:rsid w:val="00A21E84"/>
    <w:rsid w:val="00A22B6D"/>
    <w:rsid w:val="00A22C77"/>
    <w:rsid w:val="00A25ADD"/>
    <w:rsid w:val="00A2600F"/>
    <w:rsid w:val="00A2642E"/>
    <w:rsid w:val="00A26BDD"/>
    <w:rsid w:val="00A27521"/>
    <w:rsid w:val="00A312D8"/>
    <w:rsid w:val="00A32A88"/>
    <w:rsid w:val="00A32EA5"/>
    <w:rsid w:val="00A32FF7"/>
    <w:rsid w:val="00A3407C"/>
    <w:rsid w:val="00A34343"/>
    <w:rsid w:val="00A347EA"/>
    <w:rsid w:val="00A348F1"/>
    <w:rsid w:val="00A34D09"/>
    <w:rsid w:val="00A4105A"/>
    <w:rsid w:val="00A43509"/>
    <w:rsid w:val="00A43811"/>
    <w:rsid w:val="00A47109"/>
    <w:rsid w:val="00A51795"/>
    <w:rsid w:val="00A552E6"/>
    <w:rsid w:val="00A55734"/>
    <w:rsid w:val="00A563B5"/>
    <w:rsid w:val="00A56D69"/>
    <w:rsid w:val="00A60523"/>
    <w:rsid w:val="00A60F86"/>
    <w:rsid w:val="00A64428"/>
    <w:rsid w:val="00A64983"/>
    <w:rsid w:val="00A64EC1"/>
    <w:rsid w:val="00A6786E"/>
    <w:rsid w:val="00A70303"/>
    <w:rsid w:val="00A7258A"/>
    <w:rsid w:val="00A73343"/>
    <w:rsid w:val="00A7548C"/>
    <w:rsid w:val="00A770F3"/>
    <w:rsid w:val="00A77CDB"/>
    <w:rsid w:val="00A77EE1"/>
    <w:rsid w:val="00A803E9"/>
    <w:rsid w:val="00A80CCD"/>
    <w:rsid w:val="00A8374A"/>
    <w:rsid w:val="00A83BF1"/>
    <w:rsid w:val="00A83FFF"/>
    <w:rsid w:val="00A84956"/>
    <w:rsid w:val="00A85BE7"/>
    <w:rsid w:val="00A86E46"/>
    <w:rsid w:val="00A906AB"/>
    <w:rsid w:val="00A91071"/>
    <w:rsid w:val="00A915AC"/>
    <w:rsid w:val="00A931D8"/>
    <w:rsid w:val="00AA136E"/>
    <w:rsid w:val="00AA1D64"/>
    <w:rsid w:val="00AA24D1"/>
    <w:rsid w:val="00AA3946"/>
    <w:rsid w:val="00AA3A98"/>
    <w:rsid w:val="00AA596E"/>
    <w:rsid w:val="00AA680E"/>
    <w:rsid w:val="00AB0036"/>
    <w:rsid w:val="00AB0888"/>
    <w:rsid w:val="00AB09ED"/>
    <w:rsid w:val="00AB12E9"/>
    <w:rsid w:val="00AB2369"/>
    <w:rsid w:val="00AB32FE"/>
    <w:rsid w:val="00AB44F8"/>
    <w:rsid w:val="00AC09F3"/>
    <w:rsid w:val="00AC1061"/>
    <w:rsid w:val="00AC1EB4"/>
    <w:rsid w:val="00AC2C7D"/>
    <w:rsid w:val="00AC2FD4"/>
    <w:rsid w:val="00AC679C"/>
    <w:rsid w:val="00AC7A5C"/>
    <w:rsid w:val="00AC7BC5"/>
    <w:rsid w:val="00AD0667"/>
    <w:rsid w:val="00AD095A"/>
    <w:rsid w:val="00AD16F7"/>
    <w:rsid w:val="00AD1D06"/>
    <w:rsid w:val="00AD27F0"/>
    <w:rsid w:val="00AD2C96"/>
    <w:rsid w:val="00AD3BA8"/>
    <w:rsid w:val="00AD3BE0"/>
    <w:rsid w:val="00AD5372"/>
    <w:rsid w:val="00AD5532"/>
    <w:rsid w:val="00AD5FD6"/>
    <w:rsid w:val="00AD7AFA"/>
    <w:rsid w:val="00AE0038"/>
    <w:rsid w:val="00AE0978"/>
    <w:rsid w:val="00AE29AB"/>
    <w:rsid w:val="00AE2E3E"/>
    <w:rsid w:val="00AE466E"/>
    <w:rsid w:val="00AE4E65"/>
    <w:rsid w:val="00AE63AF"/>
    <w:rsid w:val="00AE7A57"/>
    <w:rsid w:val="00AE7FA4"/>
    <w:rsid w:val="00AF0D94"/>
    <w:rsid w:val="00AF27E3"/>
    <w:rsid w:val="00AF44AC"/>
    <w:rsid w:val="00AF7DD2"/>
    <w:rsid w:val="00B021EC"/>
    <w:rsid w:val="00B0277F"/>
    <w:rsid w:val="00B0324D"/>
    <w:rsid w:val="00B0766D"/>
    <w:rsid w:val="00B10275"/>
    <w:rsid w:val="00B1053F"/>
    <w:rsid w:val="00B10D47"/>
    <w:rsid w:val="00B11285"/>
    <w:rsid w:val="00B1237A"/>
    <w:rsid w:val="00B125F4"/>
    <w:rsid w:val="00B1261D"/>
    <w:rsid w:val="00B12B11"/>
    <w:rsid w:val="00B12D2E"/>
    <w:rsid w:val="00B13599"/>
    <w:rsid w:val="00B137C7"/>
    <w:rsid w:val="00B1469E"/>
    <w:rsid w:val="00B147CE"/>
    <w:rsid w:val="00B15153"/>
    <w:rsid w:val="00B15DB8"/>
    <w:rsid w:val="00B162D5"/>
    <w:rsid w:val="00B16EEF"/>
    <w:rsid w:val="00B16EF6"/>
    <w:rsid w:val="00B22FAE"/>
    <w:rsid w:val="00B23660"/>
    <w:rsid w:val="00B238A6"/>
    <w:rsid w:val="00B27E6C"/>
    <w:rsid w:val="00B3043D"/>
    <w:rsid w:val="00B30750"/>
    <w:rsid w:val="00B350EF"/>
    <w:rsid w:val="00B37229"/>
    <w:rsid w:val="00B376D9"/>
    <w:rsid w:val="00B4225D"/>
    <w:rsid w:val="00B434D1"/>
    <w:rsid w:val="00B4351C"/>
    <w:rsid w:val="00B44180"/>
    <w:rsid w:val="00B45A9C"/>
    <w:rsid w:val="00B46211"/>
    <w:rsid w:val="00B46485"/>
    <w:rsid w:val="00B528DF"/>
    <w:rsid w:val="00B52920"/>
    <w:rsid w:val="00B530BD"/>
    <w:rsid w:val="00B543FB"/>
    <w:rsid w:val="00B55C75"/>
    <w:rsid w:val="00B57808"/>
    <w:rsid w:val="00B62BB3"/>
    <w:rsid w:val="00B72DFC"/>
    <w:rsid w:val="00B73CC6"/>
    <w:rsid w:val="00B7435D"/>
    <w:rsid w:val="00B757FA"/>
    <w:rsid w:val="00B81A86"/>
    <w:rsid w:val="00B81D5E"/>
    <w:rsid w:val="00B83054"/>
    <w:rsid w:val="00B85233"/>
    <w:rsid w:val="00B8574C"/>
    <w:rsid w:val="00B86070"/>
    <w:rsid w:val="00B861D8"/>
    <w:rsid w:val="00B90E74"/>
    <w:rsid w:val="00B91BA3"/>
    <w:rsid w:val="00B93754"/>
    <w:rsid w:val="00B93FF5"/>
    <w:rsid w:val="00B94A9E"/>
    <w:rsid w:val="00B96709"/>
    <w:rsid w:val="00B97B2B"/>
    <w:rsid w:val="00BA0129"/>
    <w:rsid w:val="00BA1277"/>
    <w:rsid w:val="00BA14C0"/>
    <w:rsid w:val="00BA2403"/>
    <w:rsid w:val="00BA32FE"/>
    <w:rsid w:val="00BA3640"/>
    <w:rsid w:val="00BA3E1C"/>
    <w:rsid w:val="00BA53C7"/>
    <w:rsid w:val="00BA53C8"/>
    <w:rsid w:val="00BA58AE"/>
    <w:rsid w:val="00BA5C24"/>
    <w:rsid w:val="00BA7C38"/>
    <w:rsid w:val="00BB008E"/>
    <w:rsid w:val="00BB0B12"/>
    <w:rsid w:val="00BB4EB0"/>
    <w:rsid w:val="00BB523B"/>
    <w:rsid w:val="00BB641F"/>
    <w:rsid w:val="00BB64F8"/>
    <w:rsid w:val="00BC23AF"/>
    <w:rsid w:val="00BC2A34"/>
    <w:rsid w:val="00BC319F"/>
    <w:rsid w:val="00BC4A51"/>
    <w:rsid w:val="00BC536A"/>
    <w:rsid w:val="00BC5A06"/>
    <w:rsid w:val="00BC75BD"/>
    <w:rsid w:val="00BC7864"/>
    <w:rsid w:val="00BC7A31"/>
    <w:rsid w:val="00BC7C62"/>
    <w:rsid w:val="00BC7E1A"/>
    <w:rsid w:val="00BD18E4"/>
    <w:rsid w:val="00BD2DAD"/>
    <w:rsid w:val="00BD3769"/>
    <w:rsid w:val="00BD3BEE"/>
    <w:rsid w:val="00BD5B38"/>
    <w:rsid w:val="00BD5C74"/>
    <w:rsid w:val="00BD612E"/>
    <w:rsid w:val="00BD7C23"/>
    <w:rsid w:val="00BD7F9E"/>
    <w:rsid w:val="00BE0575"/>
    <w:rsid w:val="00BE3378"/>
    <w:rsid w:val="00BE4E58"/>
    <w:rsid w:val="00BE562D"/>
    <w:rsid w:val="00BE744A"/>
    <w:rsid w:val="00BF0DE3"/>
    <w:rsid w:val="00BF19A2"/>
    <w:rsid w:val="00BF23DB"/>
    <w:rsid w:val="00BF4C74"/>
    <w:rsid w:val="00BF4FFA"/>
    <w:rsid w:val="00BF67F8"/>
    <w:rsid w:val="00C02016"/>
    <w:rsid w:val="00C0216F"/>
    <w:rsid w:val="00C02872"/>
    <w:rsid w:val="00C0324B"/>
    <w:rsid w:val="00C03759"/>
    <w:rsid w:val="00C04E21"/>
    <w:rsid w:val="00C059A5"/>
    <w:rsid w:val="00C06688"/>
    <w:rsid w:val="00C07228"/>
    <w:rsid w:val="00C076EE"/>
    <w:rsid w:val="00C07DEA"/>
    <w:rsid w:val="00C10D57"/>
    <w:rsid w:val="00C118EF"/>
    <w:rsid w:val="00C12516"/>
    <w:rsid w:val="00C136AB"/>
    <w:rsid w:val="00C14314"/>
    <w:rsid w:val="00C17990"/>
    <w:rsid w:val="00C21B54"/>
    <w:rsid w:val="00C22609"/>
    <w:rsid w:val="00C24603"/>
    <w:rsid w:val="00C27C95"/>
    <w:rsid w:val="00C30FAF"/>
    <w:rsid w:val="00C31386"/>
    <w:rsid w:val="00C33D79"/>
    <w:rsid w:val="00C34654"/>
    <w:rsid w:val="00C34743"/>
    <w:rsid w:val="00C34A71"/>
    <w:rsid w:val="00C354FB"/>
    <w:rsid w:val="00C360C4"/>
    <w:rsid w:val="00C41467"/>
    <w:rsid w:val="00C45872"/>
    <w:rsid w:val="00C464CE"/>
    <w:rsid w:val="00C469AE"/>
    <w:rsid w:val="00C4705A"/>
    <w:rsid w:val="00C50C71"/>
    <w:rsid w:val="00C50D5C"/>
    <w:rsid w:val="00C51418"/>
    <w:rsid w:val="00C51598"/>
    <w:rsid w:val="00C53A4B"/>
    <w:rsid w:val="00C541EF"/>
    <w:rsid w:val="00C546D6"/>
    <w:rsid w:val="00C57671"/>
    <w:rsid w:val="00C62B59"/>
    <w:rsid w:val="00C650A7"/>
    <w:rsid w:val="00C662A6"/>
    <w:rsid w:val="00C6699A"/>
    <w:rsid w:val="00C66A5B"/>
    <w:rsid w:val="00C67EC1"/>
    <w:rsid w:val="00C707FC"/>
    <w:rsid w:val="00C70A22"/>
    <w:rsid w:val="00C720DB"/>
    <w:rsid w:val="00C72ED9"/>
    <w:rsid w:val="00C744AB"/>
    <w:rsid w:val="00C7583E"/>
    <w:rsid w:val="00C7598F"/>
    <w:rsid w:val="00C80F27"/>
    <w:rsid w:val="00C81B11"/>
    <w:rsid w:val="00C83CA8"/>
    <w:rsid w:val="00C84253"/>
    <w:rsid w:val="00C8452B"/>
    <w:rsid w:val="00C845A8"/>
    <w:rsid w:val="00C8637D"/>
    <w:rsid w:val="00C923BF"/>
    <w:rsid w:val="00C9316B"/>
    <w:rsid w:val="00C95627"/>
    <w:rsid w:val="00C95F09"/>
    <w:rsid w:val="00C9688A"/>
    <w:rsid w:val="00C96A8E"/>
    <w:rsid w:val="00CA1D45"/>
    <w:rsid w:val="00CA2002"/>
    <w:rsid w:val="00CA3208"/>
    <w:rsid w:val="00CA5D43"/>
    <w:rsid w:val="00CA6E0C"/>
    <w:rsid w:val="00CA7735"/>
    <w:rsid w:val="00CB099B"/>
    <w:rsid w:val="00CB25F1"/>
    <w:rsid w:val="00CB2972"/>
    <w:rsid w:val="00CB2DBC"/>
    <w:rsid w:val="00CB3B8B"/>
    <w:rsid w:val="00CB3DE7"/>
    <w:rsid w:val="00CB4DD9"/>
    <w:rsid w:val="00CB5698"/>
    <w:rsid w:val="00CB5E3F"/>
    <w:rsid w:val="00CB690D"/>
    <w:rsid w:val="00CB7EE6"/>
    <w:rsid w:val="00CC0C6D"/>
    <w:rsid w:val="00CC1AA5"/>
    <w:rsid w:val="00CC2EAE"/>
    <w:rsid w:val="00CC45BB"/>
    <w:rsid w:val="00CC5645"/>
    <w:rsid w:val="00CC647A"/>
    <w:rsid w:val="00CC76A2"/>
    <w:rsid w:val="00CD04C0"/>
    <w:rsid w:val="00CD0E25"/>
    <w:rsid w:val="00CD22BC"/>
    <w:rsid w:val="00CD47E8"/>
    <w:rsid w:val="00CD5191"/>
    <w:rsid w:val="00CE3765"/>
    <w:rsid w:val="00CE3FF6"/>
    <w:rsid w:val="00CE493A"/>
    <w:rsid w:val="00CE4D6E"/>
    <w:rsid w:val="00CE5BDF"/>
    <w:rsid w:val="00CF1F1D"/>
    <w:rsid w:val="00CF7DD7"/>
    <w:rsid w:val="00D00F6E"/>
    <w:rsid w:val="00D02948"/>
    <w:rsid w:val="00D03AE7"/>
    <w:rsid w:val="00D03CA9"/>
    <w:rsid w:val="00D042C3"/>
    <w:rsid w:val="00D04D6F"/>
    <w:rsid w:val="00D0582B"/>
    <w:rsid w:val="00D0648E"/>
    <w:rsid w:val="00D06848"/>
    <w:rsid w:val="00D06D55"/>
    <w:rsid w:val="00D12373"/>
    <w:rsid w:val="00D131AA"/>
    <w:rsid w:val="00D137A3"/>
    <w:rsid w:val="00D145C1"/>
    <w:rsid w:val="00D146ED"/>
    <w:rsid w:val="00D14A26"/>
    <w:rsid w:val="00D15A75"/>
    <w:rsid w:val="00D16010"/>
    <w:rsid w:val="00D17CE7"/>
    <w:rsid w:val="00D20496"/>
    <w:rsid w:val="00D20E5D"/>
    <w:rsid w:val="00D22514"/>
    <w:rsid w:val="00D226CB"/>
    <w:rsid w:val="00D231D7"/>
    <w:rsid w:val="00D25525"/>
    <w:rsid w:val="00D25619"/>
    <w:rsid w:val="00D2699D"/>
    <w:rsid w:val="00D31459"/>
    <w:rsid w:val="00D32203"/>
    <w:rsid w:val="00D338DF"/>
    <w:rsid w:val="00D33CB5"/>
    <w:rsid w:val="00D343BB"/>
    <w:rsid w:val="00D343FC"/>
    <w:rsid w:val="00D344FB"/>
    <w:rsid w:val="00D34EB5"/>
    <w:rsid w:val="00D35EEF"/>
    <w:rsid w:val="00D45D34"/>
    <w:rsid w:val="00D47311"/>
    <w:rsid w:val="00D4757A"/>
    <w:rsid w:val="00D5242C"/>
    <w:rsid w:val="00D52504"/>
    <w:rsid w:val="00D5290A"/>
    <w:rsid w:val="00D52F57"/>
    <w:rsid w:val="00D55CD8"/>
    <w:rsid w:val="00D55F47"/>
    <w:rsid w:val="00D56703"/>
    <w:rsid w:val="00D56959"/>
    <w:rsid w:val="00D6188E"/>
    <w:rsid w:val="00D61DD7"/>
    <w:rsid w:val="00D624B4"/>
    <w:rsid w:val="00D63059"/>
    <w:rsid w:val="00D63073"/>
    <w:rsid w:val="00D66A1B"/>
    <w:rsid w:val="00D66C9C"/>
    <w:rsid w:val="00D7147C"/>
    <w:rsid w:val="00D73FA4"/>
    <w:rsid w:val="00D74049"/>
    <w:rsid w:val="00D741FC"/>
    <w:rsid w:val="00D74854"/>
    <w:rsid w:val="00D7645A"/>
    <w:rsid w:val="00D765A8"/>
    <w:rsid w:val="00D76FF8"/>
    <w:rsid w:val="00D8204E"/>
    <w:rsid w:val="00D825CB"/>
    <w:rsid w:val="00D82647"/>
    <w:rsid w:val="00D826D7"/>
    <w:rsid w:val="00D82DD0"/>
    <w:rsid w:val="00D83E25"/>
    <w:rsid w:val="00D844C6"/>
    <w:rsid w:val="00D84ADF"/>
    <w:rsid w:val="00D84C9C"/>
    <w:rsid w:val="00D8546D"/>
    <w:rsid w:val="00D86B2D"/>
    <w:rsid w:val="00D871EC"/>
    <w:rsid w:val="00D87995"/>
    <w:rsid w:val="00D910F8"/>
    <w:rsid w:val="00D918C9"/>
    <w:rsid w:val="00D92B19"/>
    <w:rsid w:val="00D9372F"/>
    <w:rsid w:val="00D93CAC"/>
    <w:rsid w:val="00D97616"/>
    <w:rsid w:val="00D97CBD"/>
    <w:rsid w:val="00DA1E8F"/>
    <w:rsid w:val="00DA2945"/>
    <w:rsid w:val="00DA3558"/>
    <w:rsid w:val="00DA5128"/>
    <w:rsid w:val="00DA715A"/>
    <w:rsid w:val="00DB0355"/>
    <w:rsid w:val="00DB0850"/>
    <w:rsid w:val="00DB119F"/>
    <w:rsid w:val="00DB174D"/>
    <w:rsid w:val="00DB1F3B"/>
    <w:rsid w:val="00DB5B2A"/>
    <w:rsid w:val="00DB6A39"/>
    <w:rsid w:val="00DC056E"/>
    <w:rsid w:val="00DC194C"/>
    <w:rsid w:val="00DC2A6E"/>
    <w:rsid w:val="00DC4924"/>
    <w:rsid w:val="00DC4A4D"/>
    <w:rsid w:val="00DC4E4D"/>
    <w:rsid w:val="00DC7E2E"/>
    <w:rsid w:val="00DD007B"/>
    <w:rsid w:val="00DD18BE"/>
    <w:rsid w:val="00DD27B6"/>
    <w:rsid w:val="00DD4B60"/>
    <w:rsid w:val="00DD7998"/>
    <w:rsid w:val="00DE2B08"/>
    <w:rsid w:val="00DE3510"/>
    <w:rsid w:val="00DE65AE"/>
    <w:rsid w:val="00DE791D"/>
    <w:rsid w:val="00DF09AB"/>
    <w:rsid w:val="00DF34B1"/>
    <w:rsid w:val="00DF36B7"/>
    <w:rsid w:val="00DF3F9A"/>
    <w:rsid w:val="00DF4004"/>
    <w:rsid w:val="00DF5047"/>
    <w:rsid w:val="00DF7B33"/>
    <w:rsid w:val="00E00205"/>
    <w:rsid w:val="00E0241A"/>
    <w:rsid w:val="00E027C3"/>
    <w:rsid w:val="00E02B37"/>
    <w:rsid w:val="00E04A1E"/>
    <w:rsid w:val="00E0626F"/>
    <w:rsid w:val="00E067B4"/>
    <w:rsid w:val="00E1097A"/>
    <w:rsid w:val="00E10B8F"/>
    <w:rsid w:val="00E110CE"/>
    <w:rsid w:val="00E11636"/>
    <w:rsid w:val="00E124B0"/>
    <w:rsid w:val="00E138E6"/>
    <w:rsid w:val="00E15CB4"/>
    <w:rsid w:val="00E16008"/>
    <w:rsid w:val="00E16A22"/>
    <w:rsid w:val="00E20D5E"/>
    <w:rsid w:val="00E21B0C"/>
    <w:rsid w:val="00E2202B"/>
    <w:rsid w:val="00E23531"/>
    <w:rsid w:val="00E27AF5"/>
    <w:rsid w:val="00E30478"/>
    <w:rsid w:val="00E31F9B"/>
    <w:rsid w:val="00E32B52"/>
    <w:rsid w:val="00E33207"/>
    <w:rsid w:val="00E355CC"/>
    <w:rsid w:val="00E361D2"/>
    <w:rsid w:val="00E37288"/>
    <w:rsid w:val="00E4166E"/>
    <w:rsid w:val="00E4170B"/>
    <w:rsid w:val="00E433D0"/>
    <w:rsid w:val="00E43724"/>
    <w:rsid w:val="00E439DB"/>
    <w:rsid w:val="00E44372"/>
    <w:rsid w:val="00E456F2"/>
    <w:rsid w:val="00E47198"/>
    <w:rsid w:val="00E471CC"/>
    <w:rsid w:val="00E50BE8"/>
    <w:rsid w:val="00E51F08"/>
    <w:rsid w:val="00E53836"/>
    <w:rsid w:val="00E55EF1"/>
    <w:rsid w:val="00E56DE4"/>
    <w:rsid w:val="00E62150"/>
    <w:rsid w:val="00E64BCF"/>
    <w:rsid w:val="00E67ABA"/>
    <w:rsid w:val="00E70EC4"/>
    <w:rsid w:val="00E70ED8"/>
    <w:rsid w:val="00E752FF"/>
    <w:rsid w:val="00E756B8"/>
    <w:rsid w:val="00E7603D"/>
    <w:rsid w:val="00E76AA9"/>
    <w:rsid w:val="00E77F14"/>
    <w:rsid w:val="00E80BB8"/>
    <w:rsid w:val="00E81E5E"/>
    <w:rsid w:val="00E822F8"/>
    <w:rsid w:val="00E826DC"/>
    <w:rsid w:val="00E85760"/>
    <w:rsid w:val="00E9056D"/>
    <w:rsid w:val="00E907E4"/>
    <w:rsid w:val="00E911AF"/>
    <w:rsid w:val="00E91347"/>
    <w:rsid w:val="00E91C5A"/>
    <w:rsid w:val="00E92186"/>
    <w:rsid w:val="00E932AE"/>
    <w:rsid w:val="00E9357A"/>
    <w:rsid w:val="00E953B3"/>
    <w:rsid w:val="00E95553"/>
    <w:rsid w:val="00E96691"/>
    <w:rsid w:val="00E9744C"/>
    <w:rsid w:val="00EA1127"/>
    <w:rsid w:val="00EA185C"/>
    <w:rsid w:val="00EA309A"/>
    <w:rsid w:val="00EA6727"/>
    <w:rsid w:val="00EB1333"/>
    <w:rsid w:val="00EB2CFC"/>
    <w:rsid w:val="00EB2E67"/>
    <w:rsid w:val="00EB3B64"/>
    <w:rsid w:val="00EB488D"/>
    <w:rsid w:val="00EB49FA"/>
    <w:rsid w:val="00EB5A4F"/>
    <w:rsid w:val="00EB5BFC"/>
    <w:rsid w:val="00EB6602"/>
    <w:rsid w:val="00EB6965"/>
    <w:rsid w:val="00EB723C"/>
    <w:rsid w:val="00EB782B"/>
    <w:rsid w:val="00EB7E5C"/>
    <w:rsid w:val="00EC0157"/>
    <w:rsid w:val="00EC0529"/>
    <w:rsid w:val="00EC10A6"/>
    <w:rsid w:val="00EC14B7"/>
    <w:rsid w:val="00EC168C"/>
    <w:rsid w:val="00EC1AC1"/>
    <w:rsid w:val="00EC1DEF"/>
    <w:rsid w:val="00EC36F5"/>
    <w:rsid w:val="00EC47C1"/>
    <w:rsid w:val="00EC725F"/>
    <w:rsid w:val="00ED0116"/>
    <w:rsid w:val="00ED065E"/>
    <w:rsid w:val="00ED0C37"/>
    <w:rsid w:val="00ED183B"/>
    <w:rsid w:val="00ED1D33"/>
    <w:rsid w:val="00ED33F3"/>
    <w:rsid w:val="00ED7AF8"/>
    <w:rsid w:val="00ED7F5F"/>
    <w:rsid w:val="00EE0FF9"/>
    <w:rsid w:val="00EE1796"/>
    <w:rsid w:val="00EE3D10"/>
    <w:rsid w:val="00EE43E7"/>
    <w:rsid w:val="00EE480D"/>
    <w:rsid w:val="00EE531F"/>
    <w:rsid w:val="00EE6989"/>
    <w:rsid w:val="00EE7C75"/>
    <w:rsid w:val="00EF1CBE"/>
    <w:rsid w:val="00EF553A"/>
    <w:rsid w:val="00EF56B0"/>
    <w:rsid w:val="00EF5F69"/>
    <w:rsid w:val="00EF7D3A"/>
    <w:rsid w:val="00F008B4"/>
    <w:rsid w:val="00F00C6D"/>
    <w:rsid w:val="00F022CF"/>
    <w:rsid w:val="00F029D3"/>
    <w:rsid w:val="00F04B87"/>
    <w:rsid w:val="00F04DC3"/>
    <w:rsid w:val="00F05B09"/>
    <w:rsid w:val="00F064EB"/>
    <w:rsid w:val="00F07FBA"/>
    <w:rsid w:val="00F1211F"/>
    <w:rsid w:val="00F123A1"/>
    <w:rsid w:val="00F128BF"/>
    <w:rsid w:val="00F12C5E"/>
    <w:rsid w:val="00F12C7B"/>
    <w:rsid w:val="00F13D06"/>
    <w:rsid w:val="00F14738"/>
    <w:rsid w:val="00F15CE6"/>
    <w:rsid w:val="00F175E8"/>
    <w:rsid w:val="00F17F5E"/>
    <w:rsid w:val="00F2136D"/>
    <w:rsid w:val="00F21C80"/>
    <w:rsid w:val="00F2277F"/>
    <w:rsid w:val="00F25807"/>
    <w:rsid w:val="00F259B8"/>
    <w:rsid w:val="00F312C6"/>
    <w:rsid w:val="00F31A5D"/>
    <w:rsid w:val="00F329C5"/>
    <w:rsid w:val="00F3763E"/>
    <w:rsid w:val="00F4031D"/>
    <w:rsid w:val="00F40F9C"/>
    <w:rsid w:val="00F4103C"/>
    <w:rsid w:val="00F414CB"/>
    <w:rsid w:val="00F43718"/>
    <w:rsid w:val="00F46AAE"/>
    <w:rsid w:val="00F47619"/>
    <w:rsid w:val="00F51057"/>
    <w:rsid w:val="00F51B67"/>
    <w:rsid w:val="00F528ED"/>
    <w:rsid w:val="00F55720"/>
    <w:rsid w:val="00F569FD"/>
    <w:rsid w:val="00F56F60"/>
    <w:rsid w:val="00F57C89"/>
    <w:rsid w:val="00F57F83"/>
    <w:rsid w:val="00F600FA"/>
    <w:rsid w:val="00F60840"/>
    <w:rsid w:val="00F61519"/>
    <w:rsid w:val="00F622FA"/>
    <w:rsid w:val="00F62466"/>
    <w:rsid w:val="00F62611"/>
    <w:rsid w:val="00F62877"/>
    <w:rsid w:val="00F64F83"/>
    <w:rsid w:val="00F72A82"/>
    <w:rsid w:val="00F72D78"/>
    <w:rsid w:val="00F73761"/>
    <w:rsid w:val="00F73FDC"/>
    <w:rsid w:val="00F75027"/>
    <w:rsid w:val="00F75B57"/>
    <w:rsid w:val="00F7703A"/>
    <w:rsid w:val="00F81959"/>
    <w:rsid w:val="00F829C0"/>
    <w:rsid w:val="00F83893"/>
    <w:rsid w:val="00F84957"/>
    <w:rsid w:val="00F86ED7"/>
    <w:rsid w:val="00F874CE"/>
    <w:rsid w:val="00F90364"/>
    <w:rsid w:val="00F914F1"/>
    <w:rsid w:val="00F91EBB"/>
    <w:rsid w:val="00F92338"/>
    <w:rsid w:val="00F923A1"/>
    <w:rsid w:val="00F93689"/>
    <w:rsid w:val="00F93B32"/>
    <w:rsid w:val="00F9478A"/>
    <w:rsid w:val="00F959BC"/>
    <w:rsid w:val="00FA0071"/>
    <w:rsid w:val="00FA09AF"/>
    <w:rsid w:val="00FA0FBF"/>
    <w:rsid w:val="00FA2BFF"/>
    <w:rsid w:val="00FA384F"/>
    <w:rsid w:val="00FA38A1"/>
    <w:rsid w:val="00FA515D"/>
    <w:rsid w:val="00FA541F"/>
    <w:rsid w:val="00FA5673"/>
    <w:rsid w:val="00FA6B18"/>
    <w:rsid w:val="00FA767E"/>
    <w:rsid w:val="00FA76FD"/>
    <w:rsid w:val="00FB0059"/>
    <w:rsid w:val="00FB05BE"/>
    <w:rsid w:val="00FB1E86"/>
    <w:rsid w:val="00FB3270"/>
    <w:rsid w:val="00FB6625"/>
    <w:rsid w:val="00FC0FBF"/>
    <w:rsid w:val="00FC1414"/>
    <w:rsid w:val="00FC2489"/>
    <w:rsid w:val="00FC2637"/>
    <w:rsid w:val="00FC4280"/>
    <w:rsid w:val="00FC6EF8"/>
    <w:rsid w:val="00FC7E62"/>
    <w:rsid w:val="00FD11AA"/>
    <w:rsid w:val="00FD2B9A"/>
    <w:rsid w:val="00FD34D5"/>
    <w:rsid w:val="00FD466C"/>
    <w:rsid w:val="00FD46CC"/>
    <w:rsid w:val="00FD474A"/>
    <w:rsid w:val="00FD5FF9"/>
    <w:rsid w:val="00FD7DCF"/>
    <w:rsid w:val="00FE0A23"/>
    <w:rsid w:val="00FE4C0E"/>
    <w:rsid w:val="00FE56B5"/>
    <w:rsid w:val="00FE5D5F"/>
    <w:rsid w:val="00FE6FF8"/>
    <w:rsid w:val="00FE7434"/>
    <w:rsid w:val="00FF002E"/>
    <w:rsid w:val="00FF09BD"/>
    <w:rsid w:val="00FF2124"/>
    <w:rsid w:val="00FF21CB"/>
    <w:rsid w:val="00FF3E1F"/>
    <w:rsid w:val="00FF5074"/>
    <w:rsid w:val="00FF57DC"/>
    <w:rsid w:val="00FF63A4"/>
    <w:rsid w:val="00FF6C10"/>
    <w:rsid w:val="00FF7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8739B4"/>
  <w15:docId w15:val="{4E922A37-8D45-4393-8CBB-F82D7A60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F7"/>
    <w:pPr>
      <w:suppressAutoHyphens/>
    </w:pPr>
    <w:rPr>
      <w:rFonts w:ascii="Arial" w:hAnsi="Arial"/>
      <w:sz w:val="24"/>
      <w:szCs w:val="24"/>
      <w:lang w:eastAsia="zh-CN"/>
    </w:rPr>
  </w:style>
  <w:style w:type="paragraph" w:styleId="Heading1">
    <w:name w:val="heading 1"/>
    <w:basedOn w:val="Normal"/>
    <w:next w:val="Normal"/>
    <w:link w:val="Heading1Char"/>
    <w:autoRedefine/>
    <w:uiPriority w:val="9"/>
    <w:qFormat/>
    <w:rsid w:val="00937A15"/>
    <w:pPr>
      <w:keepNext/>
      <w:keepLines/>
      <w:spacing w:before="240"/>
      <w:jc w:val="center"/>
      <w:outlineLvl w:val="0"/>
    </w:pPr>
    <w:rPr>
      <w:rFonts w:eastAsiaTheme="majorEastAsia" w:cstheme="majorBidi"/>
      <w:b/>
      <w:sz w:val="40"/>
      <w:szCs w:val="32"/>
    </w:rPr>
  </w:style>
  <w:style w:type="paragraph" w:styleId="Heading2">
    <w:name w:val="heading 2"/>
    <w:basedOn w:val="Normal"/>
    <w:next w:val="Normal"/>
    <w:autoRedefine/>
    <w:qFormat/>
    <w:rsid w:val="00A931D8"/>
    <w:pPr>
      <w:keepNext/>
      <w:numPr>
        <w:ilvl w:val="1"/>
        <w:numId w:val="1"/>
      </w:numPr>
      <w:spacing w:after="60"/>
      <w:outlineLvl w:val="1"/>
    </w:pPr>
    <w:rPr>
      <w:rFonts w:cs="Arial"/>
      <w:b/>
      <w:sz w:val="28"/>
      <w:szCs w:val="20"/>
    </w:rPr>
  </w:style>
  <w:style w:type="paragraph" w:styleId="Heading3">
    <w:name w:val="heading 3"/>
    <w:basedOn w:val="Normal"/>
    <w:next w:val="Normal"/>
    <w:link w:val="Heading3Char"/>
    <w:autoRedefine/>
    <w:uiPriority w:val="9"/>
    <w:unhideWhenUsed/>
    <w:qFormat/>
    <w:rsid w:val="00244579"/>
    <w:pPr>
      <w:keepNext/>
      <w:keepLines/>
      <w:numPr>
        <w:numId w:val="1"/>
      </w:numPr>
      <w:outlineLvl w:val="2"/>
    </w:pPr>
    <w:rPr>
      <w:rFonts w:eastAsiaTheme="maj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St6z0">
    <w:name w:val="WW8NumSt6z0"/>
    <w:rPr>
      <w:b/>
    </w:rPr>
  </w:style>
  <w:style w:type="character" w:customStyle="1" w:styleId="BalloonTextChar">
    <w:name w:val="Balloon Text Char"/>
    <w:rPr>
      <w:rFonts w:ascii="Tahoma" w:hAnsi="Tahoma" w:cs="Tahoma"/>
      <w:sz w:val="16"/>
      <w:szCs w:val="16"/>
    </w:rPr>
  </w:style>
  <w:style w:type="character" w:customStyle="1" w:styleId="Heading2Char">
    <w:name w:val="Heading 2 Char"/>
    <w:rsid w:val="00A04A23"/>
    <w:rPr>
      <w:rFonts w:ascii="Arial" w:eastAsia="Times New Roman" w:hAnsi="Arial" w:cs="Times New Roman"/>
      <w:b/>
      <w:bCs/>
      <w:i w:val="0"/>
      <w:iCs/>
      <w:sz w:val="24"/>
      <w:szCs w:val="28"/>
    </w:rPr>
  </w:style>
  <w:style w:type="character" w:styleId="Hyperlink">
    <w:name w:val="Hyperlink"/>
    <w:rPr>
      <w:color w:val="0000FF"/>
      <w:u w:val="single"/>
    </w:rPr>
  </w:style>
  <w:style w:type="paragraph" w:customStyle="1" w:styleId="Heading">
    <w:name w:val="Heading"/>
    <w:basedOn w:val="Normal"/>
    <w:next w:val="BodyText"/>
    <w:link w:val="HeadingChar"/>
    <w:pPr>
      <w:jc w:val="center"/>
    </w:pPr>
    <w:rPr>
      <w:b/>
      <w:bCs/>
      <w:sz w:val="4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153"/>
        <w:tab w:val="right" w:pos="8306"/>
      </w:tabs>
    </w:pPr>
  </w:style>
  <w:style w:type="paragraph" w:customStyle="1" w:styleId="intro">
    <w:name w:val="intro"/>
    <w:basedOn w:val="Normal"/>
    <w:pPr>
      <w:spacing w:before="280" w:after="280"/>
    </w:pPr>
  </w:style>
  <w:style w:type="paragraph" w:styleId="NormalWeb">
    <w:name w:val="Normal (Web)"/>
    <w:basedOn w:val="Normal"/>
    <w:pPr>
      <w:spacing w:before="280" w:after="280"/>
    </w:pPr>
  </w:style>
  <w:style w:type="paragraph" w:styleId="Title">
    <w:name w:val="Title"/>
    <w:basedOn w:val="Heading"/>
    <w:next w:val="BodyText"/>
    <w:qFormat/>
    <w:rsid w:val="00E110CE"/>
    <w:rPr>
      <w:sz w:val="44"/>
      <w:szCs w:val="56"/>
    </w:rPr>
  </w:style>
  <w:style w:type="character" w:customStyle="1" w:styleId="Heading3Char">
    <w:name w:val="Heading 3 Char"/>
    <w:basedOn w:val="DefaultParagraphFont"/>
    <w:link w:val="Heading3"/>
    <w:uiPriority w:val="9"/>
    <w:rsid w:val="00244579"/>
    <w:rPr>
      <w:rFonts w:ascii="Arial" w:eastAsiaTheme="majorEastAsia" w:hAnsi="Arial" w:cs="Arial"/>
      <w:b/>
      <w:bCs/>
      <w:sz w:val="24"/>
      <w:szCs w:val="24"/>
      <w:lang w:eastAsia="zh-CN"/>
    </w:rPr>
  </w:style>
  <w:style w:type="character" w:customStyle="1" w:styleId="BodyTextChar">
    <w:name w:val="Body Text Char"/>
    <w:basedOn w:val="DefaultParagraphFont"/>
    <w:link w:val="BodyText"/>
    <w:rsid w:val="00AD5372"/>
    <w:rPr>
      <w:sz w:val="24"/>
      <w:szCs w:val="24"/>
      <w:lang w:eastAsia="zh-CN"/>
    </w:rPr>
  </w:style>
  <w:style w:type="character" w:styleId="CommentReference">
    <w:name w:val="annotation reference"/>
    <w:basedOn w:val="DefaultParagraphFont"/>
    <w:uiPriority w:val="99"/>
    <w:semiHidden/>
    <w:unhideWhenUsed/>
    <w:rsid w:val="00A04601"/>
    <w:rPr>
      <w:sz w:val="16"/>
      <w:szCs w:val="16"/>
    </w:rPr>
  </w:style>
  <w:style w:type="paragraph" w:styleId="CommentText">
    <w:name w:val="annotation text"/>
    <w:basedOn w:val="Normal"/>
    <w:link w:val="CommentTextChar"/>
    <w:uiPriority w:val="99"/>
    <w:semiHidden/>
    <w:unhideWhenUsed/>
    <w:rsid w:val="00A04601"/>
    <w:rPr>
      <w:sz w:val="20"/>
      <w:szCs w:val="20"/>
    </w:rPr>
  </w:style>
  <w:style w:type="character" w:customStyle="1" w:styleId="CommentTextChar">
    <w:name w:val="Comment Text Char"/>
    <w:basedOn w:val="DefaultParagraphFont"/>
    <w:link w:val="CommentText"/>
    <w:uiPriority w:val="99"/>
    <w:semiHidden/>
    <w:rsid w:val="00A04601"/>
    <w:rPr>
      <w:lang w:eastAsia="zh-CN"/>
    </w:rPr>
  </w:style>
  <w:style w:type="paragraph" w:styleId="CommentSubject">
    <w:name w:val="annotation subject"/>
    <w:basedOn w:val="CommentText"/>
    <w:next w:val="CommentText"/>
    <w:link w:val="CommentSubjectChar"/>
    <w:uiPriority w:val="99"/>
    <w:semiHidden/>
    <w:unhideWhenUsed/>
    <w:rsid w:val="00A04601"/>
    <w:rPr>
      <w:b/>
      <w:bCs/>
    </w:rPr>
  </w:style>
  <w:style w:type="character" w:customStyle="1" w:styleId="CommentSubjectChar">
    <w:name w:val="Comment Subject Char"/>
    <w:basedOn w:val="CommentTextChar"/>
    <w:link w:val="CommentSubject"/>
    <w:uiPriority w:val="99"/>
    <w:semiHidden/>
    <w:rsid w:val="00A04601"/>
    <w:rPr>
      <w:b/>
      <w:bCs/>
      <w:lang w:eastAsia="zh-CN"/>
    </w:rPr>
  </w:style>
  <w:style w:type="character" w:styleId="UnresolvedMention">
    <w:name w:val="Unresolved Mention"/>
    <w:basedOn w:val="DefaultParagraphFont"/>
    <w:uiPriority w:val="99"/>
    <w:semiHidden/>
    <w:unhideWhenUsed/>
    <w:rsid w:val="00A05457"/>
    <w:rPr>
      <w:color w:val="605E5C"/>
      <w:shd w:val="clear" w:color="auto" w:fill="E1DFDD"/>
    </w:rPr>
  </w:style>
  <w:style w:type="paragraph" w:customStyle="1" w:styleId="Heading1Style1">
    <w:name w:val="Heading 1 Style 1"/>
    <w:basedOn w:val="Heading"/>
    <w:link w:val="Heading1Style1Char"/>
    <w:rsid w:val="003C3FF2"/>
    <w:pPr>
      <w:ind w:left="624"/>
    </w:pPr>
    <w:rPr>
      <w:rFonts w:cs="Arial"/>
      <w:sz w:val="40"/>
      <w:szCs w:val="40"/>
    </w:rPr>
  </w:style>
  <w:style w:type="character" w:customStyle="1" w:styleId="Heading1Char">
    <w:name w:val="Heading 1 Char"/>
    <w:basedOn w:val="DefaultParagraphFont"/>
    <w:link w:val="Heading1"/>
    <w:uiPriority w:val="9"/>
    <w:rsid w:val="00937A15"/>
    <w:rPr>
      <w:rFonts w:ascii="Arial" w:eastAsiaTheme="majorEastAsia" w:hAnsi="Arial" w:cstheme="majorBidi"/>
      <w:b/>
      <w:sz w:val="40"/>
      <w:szCs w:val="32"/>
      <w:lang w:eastAsia="zh-CN"/>
    </w:rPr>
  </w:style>
  <w:style w:type="character" w:customStyle="1" w:styleId="HeadingChar">
    <w:name w:val="Heading Char"/>
    <w:basedOn w:val="DefaultParagraphFont"/>
    <w:link w:val="Heading"/>
    <w:rsid w:val="003C3FF2"/>
    <w:rPr>
      <w:rFonts w:ascii="Arial" w:hAnsi="Arial"/>
      <w:b/>
      <w:bCs/>
      <w:sz w:val="48"/>
      <w:szCs w:val="24"/>
      <w:lang w:eastAsia="zh-CN"/>
    </w:rPr>
  </w:style>
  <w:style w:type="character" w:customStyle="1" w:styleId="Heading1Style1Char">
    <w:name w:val="Heading 1 Style 1 Char"/>
    <w:basedOn w:val="HeadingChar"/>
    <w:link w:val="Heading1Style1"/>
    <w:rsid w:val="003C3FF2"/>
    <w:rPr>
      <w:rFonts w:ascii="Arial" w:hAnsi="Arial" w:cs="Arial"/>
      <w:b/>
      <w:bCs/>
      <w:sz w:val="40"/>
      <w:szCs w:val="40"/>
      <w:lang w:eastAsia="zh-CN"/>
    </w:rPr>
  </w:style>
  <w:style w:type="paragraph" w:styleId="Footer">
    <w:name w:val="footer"/>
    <w:basedOn w:val="Normal"/>
    <w:link w:val="FooterChar"/>
    <w:uiPriority w:val="99"/>
    <w:unhideWhenUsed/>
    <w:rsid w:val="00D97616"/>
    <w:pPr>
      <w:tabs>
        <w:tab w:val="center" w:pos="4513"/>
        <w:tab w:val="right" w:pos="9026"/>
      </w:tabs>
    </w:pPr>
  </w:style>
  <w:style w:type="character" w:customStyle="1" w:styleId="FooterChar">
    <w:name w:val="Footer Char"/>
    <w:basedOn w:val="DefaultParagraphFont"/>
    <w:link w:val="Footer"/>
    <w:uiPriority w:val="99"/>
    <w:rsid w:val="00D97616"/>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180">
      <w:bodyDiv w:val="1"/>
      <w:marLeft w:val="0"/>
      <w:marRight w:val="0"/>
      <w:marTop w:val="0"/>
      <w:marBottom w:val="0"/>
      <w:divBdr>
        <w:top w:val="none" w:sz="0" w:space="0" w:color="auto"/>
        <w:left w:val="none" w:sz="0" w:space="0" w:color="auto"/>
        <w:bottom w:val="none" w:sz="0" w:space="0" w:color="auto"/>
        <w:right w:val="none" w:sz="0" w:space="0" w:color="auto"/>
      </w:divBdr>
    </w:div>
    <w:div w:id="98180370">
      <w:bodyDiv w:val="1"/>
      <w:marLeft w:val="0"/>
      <w:marRight w:val="0"/>
      <w:marTop w:val="0"/>
      <w:marBottom w:val="0"/>
      <w:divBdr>
        <w:top w:val="none" w:sz="0" w:space="0" w:color="auto"/>
        <w:left w:val="none" w:sz="0" w:space="0" w:color="auto"/>
        <w:bottom w:val="none" w:sz="0" w:space="0" w:color="auto"/>
        <w:right w:val="none" w:sz="0" w:space="0" w:color="auto"/>
      </w:divBdr>
    </w:div>
    <w:div w:id="98254779">
      <w:bodyDiv w:val="1"/>
      <w:marLeft w:val="0"/>
      <w:marRight w:val="0"/>
      <w:marTop w:val="0"/>
      <w:marBottom w:val="0"/>
      <w:divBdr>
        <w:top w:val="none" w:sz="0" w:space="0" w:color="auto"/>
        <w:left w:val="none" w:sz="0" w:space="0" w:color="auto"/>
        <w:bottom w:val="none" w:sz="0" w:space="0" w:color="auto"/>
        <w:right w:val="none" w:sz="0" w:space="0" w:color="auto"/>
      </w:divBdr>
    </w:div>
    <w:div w:id="121047853">
      <w:bodyDiv w:val="1"/>
      <w:marLeft w:val="0"/>
      <w:marRight w:val="0"/>
      <w:marTop w:val="0"/>
      <w:marBottom w:val="0"/>
      <w:divBdr>
        <w:top w:val="none" w:sz="0" w:space="0" w:color="auto"/>
        <w:left w:val="none" w:sz="0" w:space="0" w:color="auto"/>
        <w:bottom w:val="none" w:sz="0" w:space="0" w:color="auto"/>
        <w:right w:val="none" w:sz="0" w:space="0" w:color="auto"/>
      </w:divBdr>
    </w:div>
    <w:div w:id="308823211">
      <w:bodyDiv w:val="1"/>
      <w:marLeft w:val="0"/>
      <w:marRight w:val="0"/>
      <w:marTop w:val="0"/>
      <w:marBottom w:val="0"/>
      <w:divBdr>
        <w:top w:val="none" w:sz="0" w:space="0" w:color="auto"/>
        <w:left w:val="none" w:sz="0" w:space="0" w:color="auto"/>
        <w:bottom w:val="none" w:sz="0" w:space="0" w:color="auto"/>
        <w:right w:val="none" w:sz="0" w:space="0" w:color="auto"/>
      </w:divBdr>
    </w:div>
    <w:div w:id="479007527">
      <w:bodyDiv w:val="1"/>
      <w:marLeft w:val="0"/>
      <w:marRight w:val="0"/>
      <w:marTop w:val="0"/>
      <w:marBottom w:val="0"/>
      <w:divBdr>
        <w:top w:val="none" w:sz="0" w:space="0" w:color="auto"/>
        <w:left w:val="none" w:sz="0" w:space="0" w:color="auto"/>
        <w:bottom w:val="none" w:sz="0" w:space="0" w:color="auto"/>
        <w:right w:val="none" w:sz="0" w:space="0" w:color="auto"/>
      </w:divBdr>
    </w:div>
    <w:div w:id="660736755">
      <w:bodyDiv w:val="1"/>
      <w:marLeft w:val="0"/>
      <w:marRight w:val="0"/>
      <w:marTop w:val="0"/>
      <w:marBottom w:val="0"/>
      <w:divBdr>
        <w:top w:val="none" w:sz="0" w:space="0" w:color="auto"/>
        <w:left w:val="none" w:sz="0" w:space="0" w:color="auto"/>
        <w:bottom w:val="none" w:sz="0" w:space="0" w:color="auto"/>
        <w:right w:val="none" w:sz="0" w:space="0" w:color="auto"/>
      </w:divBdr>
    </w:div>
    <w:div w:id="750469901">
      <w:bodyDiv w:val="1"/>
      <w:marLeft w:val="0"/>
      <w:marRight w:val="0"/>
      <w:marTop w:val="0"/>
      <w:marBottom w:val="0"/>
      <w:divBdr>
        <w:top w:val="none" w:sz="0" w:space="0" w:color="auto"/>
        <w:left w:val="none" w:sz="0" w:space="0" w:color="auto"/>
        <w:bottom w:val="none" w:sz="0" w:space="0" w:color="auto"/>
        <w:right w:val="none" w:sz="0" w:space="0" w:color="auto"/>
      </w:divBdr>
    </w:div>
    <w:div w:id="820923744">
      <w:bodyDiv w:val="1"/>
      <w:marLeft w:val="0"/>
      <w:marRight w:val="0"/>
      <w:marTop w:val="0"/>
      <w:marBottom w:val="0"/>
      <w:divBdr>
        <w:top w:val="none" w:sz="0" w:space="0" w:color="auto"/>
        <w:left w:val="none" w:sz="0" w:space="0" w:color="auto"/>
        <w:bottom w:val="none" w:sz="0" w:space="0" w:color="auto"/>
        <w:right w:val="none" w:sz="0" w:space="0" w:color="auto"/>
      </w:divBdr>
    </w:div>
    <w:div w:id="1015183203">
      <w:bodyDiv w:val="1"/>
      <w:marLeft w:val="0"/>
      <w:marRight w:val="0"/>
      <w:marTop w:val="0"/>
      <w:marBottom w:val="0"/>
      <w:divBdr>
        <w:top w:val="none" w:sz="0" w:space="0" w:color="auto"/>
        <w:left w:val="none" w:sz="0" w:space="0" w:color="auto"/>
        <w:bottom w:val="none" w:sz="0" w:space="0" w:color="auto"/>
        <w:right w:val="none" w:sz="0" w:space="0" w:color="auto"/>
      </w:divBdr>
      <w:divsChild>
        <w:div w:id="2245884">
          <w:marLeft w:val="0"/>
          <w:marRight w:val="0"/>
          <w:marTop w:val="0"/>
          <w:marBottom w:val="0"/>
          <w:divBdr>
            <w:top w:val="none" w:sz="0" w:space="0" w:color="auto"/>
            <w:left w:val="none" w:sz="0" w:space="0" w:color="auto"/>
            <w:bottom w:val="none" w:sz="0" w:space="0" w:color="auto"/>
            <w:right w:val="none" w:sz="0" w:space="0" w:color="auto"/>
          </w:divBdr>
        </w:div>
        <w:div w:id="278879968">
          <w:marLeft w:val="0"/>
          <w:marRight w:val="0"/>
          <w:marTop w:val="0"/>
          <w:marBottom w:val="0"/>
          <w:divBdr>
            <w:top w:val="none" w:sz="0" w:space="0" w:color="auto"/>
            <w:left w:val="none" w:sz="0" w:space="0" w:color="auto"/>
            <w:bottom w:val="none" w:sz="0" w:space="0" w:color="auto"/>
            <w:right w:val="none" w:sz="0" w:space="0" w:color="auto"/>
          </w:divBdr>
        </w:div>
        <w:div w:id="452792347">
          <w:marLeft w:val="0"/>
          <w:marRight w:val="0"/>
          <w:marTop w:val="0"/>
          <w:marBottom w:val="0"/>
          <w:divBdr>
            <w:top w:val="none" w:sz="0" w:space="0" w:color="auto"/>
            <w:left w:val="none" w:sz="0" w:space="0" w:color="auto"/>
            <w:bottom w:val="none" w:sz="0" w:space="0" w:color="auto"/>
            <w:right w:val="none" w:sz="0" w:space="0" w:color="auto"/>
          </w:divBdr>
        </w:div>
        <w:div w:id="1308974984">
          <w:marLeft w:val="0"/>
          <w:marRight w:val="0"/>
          <w:marTop w:val="0"/>
          <w:marBottom w:val="0"/>
          <w:divBdr>
            <w:top w:val="none" w:sz="0" w:space="0" w:color="auto"/>
            <w:left w:val="none" w:sz="0" w:space="0" w:color="auto"/>
            <w:bottom w:val="none" w:sz="0" w:space="0" w:color="auto"/>
            <w:right w:val="none" w:sz="0" w:space="0" w:color="auto"/>
          </w:divBdr>
        </w:div>
        <w:div w:id="1575702601">
          <w:marLeft w:val="0"/>
          <w:marRight w:val="0"/>
          <w:marTop w:val="0"/>
          <w:marBottom w:val="0"/>
          <w:divBdr>
            <w:top w:val="none" w:sz="0" w:space="0" w:color="auto"/>
            <w:left w:val="none" w:sz="0" w:space="0" w:color="auto"/>
            <w:bottom w:val="none" w:sz="0" w:space="0" w:color="auto"/>
            <w:right w:val="none" w:sz="0" w:space="0" w:color="auto"/>
          </w:divBdr>
        </w:div>
        <w:div w:id="2013335541">
          <w:marLeft w:val="0"/>
          <w:marRight w:val="0"/>
          <w:marTop w:val="0"/>
          <w:marBottom w:val="0"/>
          <w:divBdr>
            <w:top w:val="none" w:sz="0" w:space="0" w:color="auto"/>
            <w:left w:val="none" w:sz="0" w:space="0" w:color="auto"/>
            <w:bottom w:val="none" w:sz="0" w:space="0" w:color="auto"/>
            <w:right w:val="none" w:sz="0" w:space="0" w:color="auto"/>
          </w:divBdr>
        </w:div>
        <w:div w:id="2097239276">
          <w:marLeft w:val="0"/>
          <w:marRight w:val="0"/>
          <w:marTop w:val="0"/>
          <w:marBottom w:val="0"/>
          <w:divBdr>
            <w:top w:val="none" w:sz="0" w:space="0" w:color="auto"/>
            <w:left w:val="none" w:sz="0" w:space="0" w:color="auto"/>
            <w:bottom w:val="none" w:sz="0" w:space="0" w:color="auto"/>
            <w:right w:val="none" w:sz="0" w:space="0" w:color="auto"/>
          </w:divBdr>
        </w:div>
      </w:divsChild>
    </w:div>
    <w:div w:id="1104883481">
      <w:bodyDiv w:val="1"/>
      <w:marLeft w:val="0"/>
      <w:marRight w:val="0"/>
      <w:marTop w:val="0"/>
      <w:marBottom w:val="0"/>
      <w:divBdr>
        <w:top w:val="none" w:sz="0" w:space="0" w:color="auto"/>
        <w:left w:val="none" w:sz="0" w:space="0" w:color="auto"/>
        <w:bottom w:val="none" w:sz="0" w:space="0" w:color="auto"/>
        <w:right w:val="none" w:sz="0" w:space="0" w:color="auto"/>
      </w:divBdr>
    </w:div>
    <w:div w:id="1118337603">
      <w:bodyDiv w:val="1"/>
      <w:marLeft w:val="0"/>
      <w:marRight w:val="0"/>
      <w:marTop w:val="0"/>
      <w:marBottom w:val="0"/>
      <w:divBdr>
        <w:top w:val="none" w:sz="0" w:space="0" w:color="auto"/>
        <w:left w:val="none" w:sz="0" w:space="0" w:color="auto"/>
        <w:bottom w:val="none" w:sz="0" w:space="0" w:color="auto"/>
        <w:right w:val="none" w:sz="0" w:space="0" w:color="auto"/>
      </w:divBdr>
    </w:div>
    <w:div w:id="1298023849">
      <w:bodyDiv w:val="1"/>
      <w:marLeft w:val="0"/>
      <w:marRight w:val="0"/>
      <w:marTop w:val="0"/>
      <w:marBottom w:val="0"/>
      <w:divBdr>
        <w:top w:val="none" w:sz="0" w:space="0" w:color="auto"/>
        <w:left w:val="none" w:sz="0" w:space="0" w:color="auto"/>
        <w:bottom w:val="none" w:sz="0" w:space="0" w:color="auto"/>
        <w:right w:val="none" w:sz="0" w:space="0" w:color="auto"/>
      </w:divBdr>
    </w:div>
    <w:div w:id="1437755297">
      <w:bodyDiv w:val="1"/>
      <w:marLeft w:val="0"/>
      <w:marRight w:val="0"/>
      <w:marTop w:val="0"/>
      <w:marBottom w:val="0"/>
      <w:divBdr>
        <w:top w:val="none" w:sz="0" w:space="0" w:color="auto"/>
        <w:left w:val="none" w:sz="0" w:space="0" w:color="auto"/>
        <w:bottom w:val="none" w:sz="0" w:space="0" w:color="auto"/>
        <w:right w:val="none" w:sz="0" w:space="0" w:color="auto"/>
      </w:divBdr>
    </w:div>
    <w:div w:id="1460220284">
      <w:bodyDiv w:val="1"/>
      <w:marLeft w:val="0"/>
      <w:marRight w:val="0"/>
      <w:marTop w:val="0"/>
      <w:marBottom w:val="0"/>
      <w:divBdr>
        <w:top w:val="none" w:sz="0" w:space="0" w:color="auto"/>
        <w:left w:val="none" w:sz="0" w:space="0" w:color="auto"/>
        <w:bottom w:val="none" w:sz="0" w:space="0" w:color="auto"/>
        <w:right w:val="none" w:sz="0" w:space="0" w:color="auto"/>
      </w:divBdr>
    </w:div>
    <w:div w:id="1645116719">
      <w:bodyDiv w:val="1"/>
      <w:marLeft w:val="0"/>
      <w:marRight w:val="0"/>
      <w:marTop w:val="0"/>
      <w:marBottom w:val="0"/>
      <w:divBdr>
        <w:top w:val="none" w:sz="0" w:space="0" w:color="auto"/>
        <w:left w:val="none" w:sz="0" w:space="0" w:color="auto"/>
        <w:bottom w:val="none" w:sz="0" w:space="0" w:color="auto"/>
        <w:right w:val="none" w:sz="0" w:space="0" w:color="auto"/>
      </w:divBdr>
    </w:div>
    <w:div w:id="1975482816">
      <w:bodyDiv w:val="1"/>
      <w:marLeft w:val="0"/>
      <w:marRight w:val="0"/>
      <w:marTop w:val="0"/>
      <w:marBottom w:val="0"/>
      <w:divBdr>
        <w:top w:val="none" w:sz="0" w:space="0" w:color="auto"/>
        <w:left w:val="none" w:sz="0" w:space="0" w:color="auto"/>
        <w:bottom w:val="none" w:sz="0" w:space="0" w:color="auto"/>
        <w:right w:val="none" w:sz="0" w:space="0" w:color="auto"/>
      </w:divBdr>
    </w:div>
    <w:div w:id="2063745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communitymessaging.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ane.smith3521@northyorkshire.pnn.police.uk" TargetMode="External"/><Relationship Id="rId4" Type="http://schemas.openxmlformats.org/officeDocument/2006/relationships/settings" Target="settings.xml"/><Relationship Id="rId9" Type="http://schemas.openxmlformats.org/officeDocument/2006/relationships/hyperlink" Target="http://www.northyork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B45C-5D29-423F-A9E7-926E4C42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Links>
    <vt:vector size="12" baseType="variant">
      <vt:variant>
        <vt:i4>6684699</vt:i4>
      </vt:variant>
      <vt:variant>
        <vt:i4>3</vt:i4>
      </vt:variant>
      <vt:variant>
        <vt:i4>0</vt:i4>
      </vt:variant>
      <vt:variant>
        <vt:i4>5</vt:i4>
      </vt:variant>
      <vt:variant>
        <vt:lpwstr>mailto:diane.smith3521@northyorkshire.pnn.police.uk</vt:lpwstr>
      </vt:variant>
      <vt:variant>
        <vt:lpwstr/>
      </vt:variant>
      <vt:variant>
        <vt:i4>5636101</vt:i4>
      </vt:variant>
      <vt:variant>
        <vt:i4>0</vt:i4>
      </vt:variant>
      <vt:variant>
        <vt:i4>0</vt:i4>
      </vt:variant>
      <vt:variant>
        <vt:i4>5</vt:i4>
      </vt:variant>
      <vt:variant>
        <vt:lpwstr>http://www.northyorkshire.police.uk/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Baker</dc:creator>
  <cp:keywords/>
  <dc:description/>
  <cp:lastModifiedBy>Diane KIrkham</cp:lastModifiedBy>
  <cp:revision>2</cp:revision>
  <cp:lastPrinted>2025-05-19T09:05:00Z</cp:lastPrinted>
  <dcterms:created xsi:type="dcterms:W3CDTF">2025-07-15T07:56:00Z</dcterms:created>
  <dcterms:modified xsi:type="dcterms:W3CDTF">2025-07-15T07:56:00Z</dcterms:modified>
</cp:coreProperties>
</file>